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AB79" w14:textId="285A8D10" w:rsidR="009E4A46" w:rsidRDefault="0094348A">
      <w:pPr>
        <w:rPr>
          <w:rFonts w:asciiTheme="majorHAnsi" w:hAnsiTheme="majorHAnsi" w:cstheme="majorHAnsi"/>
          <w:szCs w:val="22"/>
        </w:rPr>
      </w:pPr>
      <w:r>
        <w:rPr>
          <w:rFonts w:asciiTheme="majorHAnsi" w:hAnsiTheme="majorHAnsi" w:cstheme="majorHAnsi"/>
          <w:szCs w:val="22"/>
        </w:rPr>
        <w:t>11/13</w:t>
      </w:r>
      <w:r w:rsidR="00B04002" w:rsidRPr="006A29D8">
        <w:rPr>
          <w:rFonts w:asciiTheme="majorHAnsi" w:hAnsiTheme="majorHAnsi" w:cstheme="majorHAnsi"/>
          <w:szCs w:val="22"/>
        </w:rPr>
        <w:t>/</w:t>
      </w:r>
      <w:proofErr w:type="gramStart"/>
      <w:r w:rsidR="00B04002" w:rsidRPr="006A29D8">
        <w:rPr>
          <w:rFonts w:asciiTheme="majorHAnsi" w:hAnsiTheme="majorHAnsi" w:cstheme="majorHAnsi"/>
          <w:szCs w:val="22"/>
        </w:rPr>
        <w:t xml:space="preserve">19 </w:t>
      </w:r>
      <w:r>
        <w:rPr>
          <w:rFonts w:asciiTheme="majorHAnsi" w:hAnsiTheme="majorHAnsi" w:cstheme="majorHAnsi"/>
          <w:szCs w:val="22"/>
        </w:rPr>
        <w:t xml:space="preserve"> </w:t>
      </w:r>
      <w:r w:rsidR="00053323">
        <w:rPr>
          <w:rFonts w:asciiTheme="majorHAnsi" w:hAnsiTheme="majorHAnsi" w:cstheme="majorHAnsi"/>
          <w:szCs w:val="22"/>
        </w:rPr>
        <w:t>Phoenix</w:t>
      </w:r>
      <w:proofErr w:type="gramEnd"/>
      <w:r w:rsidR="00053323">
        <w:rPr>
          <w:rFonts w:asciiTheme="majorHAnsi" w:hAnsiTheme="majorHAnsi" w:cstheme="majorHAnsi"/>
          <w:szCs w:val="22"/>
        </w:rPr>
        <w:t xml:space="preserve"> </w:t>
      </w:r>
      <w:r w:rsidR="00B04002" w:rsidRPr="006A29D8">
        <w:rPr>
          <w:rFonts w:asciiTheme="majorHAnsi" w:hAnsiTheme="majorHAnsi" w:cstheme="majorHAnsi"/>
          <w:szCs w:val="22"/>
        </w:rPr>
        <w:t xml:space="preserve">AIAA Council </w:t>
      </w:r>
      <w:r>
        <w:rPr>
          <w:rFonts w:asciiTheme="majorHAnsi" w:hAnsiTheme="majorHAnsi" w:cstheme="majorHAnsi"/>
          <w:szCs w:val="22"/>
        </w:rPr>
        <w:t>Telecon</w:t>
      </w:r>
    </w:p>
    <w:p w14:paraId="3CF03E81" w14:textId="77777777" w:rsidR="00B04002" w:rsidRPr="006A29D8" w:rsidRDefault="00B04002">
      <w:pPr>
        <w:rPr>
          <w:rFonts w:asciiTheme="majorHAnsi" w:hAnsiTheme="majorHAnsi" w:cstheme="majorHAnsi"/>
          <w:sz w:val="22"/>
          <w:szCs w:val="22"/>
        </w:rPr>
      </w:pPr>
    </w:p>
    <w:p w14:paraId="29FA77D5" w14:textId="45DF2F2B" w:rsidR="002024F7" w:rsidRPr="006A29D8" w:rsidRDefault="006A29D8" w:rsidP="00B63238">
      <w:pPr>
        <w:tabs>
          <w:tab w:val="left" w:pos="1440"/>
          <w:tab w:val="left" w:pos="3600"/>
          <w:tab w:val="left" w:pos="5490"/>
        </w:tabs>
        <w:rPr>
          <w:rFonts w:asciiTheme="majorHAnsi" w:hAnsiTheme="majorHAnsi" w:cstheme="majorHAnsi"/>
          <w:sz w:val="22"/>
          <w:szCs w:val="22"/>
          <w:u w:val="single"/>
        </w:rPr>
      </w:pPr>
      <w:r w:rsidRPr="006A29D8">
        <w:rPr>
          <w:rFonts w:asciiTheme="majorHAnsi" w:hAnsiTheme="majorHAnsi" w:cstheme="majorHAnsi"/>
          <w:sz w:val="22"/>
          <w:szCs w:val="22"/>
          <w:u w:val="single"/>
        </w:rPr>
        <w:t>2019-20 Officers</w:t>
      </w:r>
      <w:r>
        <w:rPr>
          <w:rFonts w:asciiTheme="majorHAnsi" w:hAnsiTheme="majorHAnsi" w:cstheme="majorHAnsi"/>
          <w:sz w:val="22"/>
          <w:szCs w:val="22"/>
          <w:u w:val="single"/>
        </w:rPr>
        <w:t xml:space="preserve"> (elected)</w:t>
      </w:r>
      <w:r w:rsidR="00C56A4D" w:rsidRPr="00C56A4D">
        <w:rPr>
          <w:rFonts w:asciiTheme="majorHAnsi" w:hAnsiTheme="majorHAnsi" w:cstheme="majorHAnsi"/>
          <w:sz w:val="22"/>
          <w:szCs w:val="22"/>
        </w:rPr>
        <w:tab/>
      </w:r>
    </w:p>
    <w:p w14:paraId="39D14416" w14:textId="653B48C3" w:rsidR="002024F7" w:rsidRPr="004671E2" w:rsidRDefault="002024F7" w:rsidP="00B63238">
      <w:pPr>
        <w:tabs>
          <w:tab w:val="left" w:pos="1440"/>
          <w:tab w:val="left" w:pos="3600"/>
          <w:tab w:val="left" w:pos="432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Chair</w:t>
      </w:r>
      <w:r w:rsidRPr="004671E2">
        <w:rPr>
          <w:rFonts w:asciiTheme="majorHAnsi" w:hAnsiTheme="majorHAnsi" w:cstheme="majorHAnsi"/>
          <w:sz w:val="22"/>
          <w:szCs w:val="22"/>
        </w:rPr>
        <w:tab/>
      </w:r>
      <w:r w:rsidR="006A29D8" w:rsidRPr="00144EE9">
        <w:rPr>
          <w:rFonts w:asciiTheme="majorHAnsi" w:hAnsiTheme="majorHAnsi" w:cstheme="majorHAnsi"/>
          <w:sz w:val="22"/>
          <w:szCs w:val="22"/>
          <w:u w:val="single"/>
        </w:rPr>
        <w:t xml:space="preserve">Mike </w:t>
      </w:r>
      <w:r w:rsidRPr="00144EE9">
        <w:rPr>
          <w:rFonts w:asciiTheme="majorHAnsi" w:hAnsiTheme="majorHAnsi" w:cstheme="majorHAnsi"/>
          <w:sz w:val="22"/>
          <w:szCs w:val="22"/>
          <w:u w:val="single"/>
        </w:rPr>
        <w:t>Mackowski</w:t>
      </w:r>
      <w:r w:rsidR="00AF2D97" w:rsidRPr="004671E2">
        <w:rPr>
          <w:rFonts w:asciiTheme="majorHAnsi" w:hAnsiTheme="majorHAnsi" w:cstheme="majorHAnsi"/>
          <w:sz w:val="22"/>
          <w:szCs w:val="22"/>
        </w:rPr>
        <w:tab/>
      </w:r>
    </w:p>
    <w:p w14:paraId="2C2DD902" w14:textId="01D2A304" w:rsidR="002024F7" w:rsidRPr="004671E2" w:rsidRDefault="002024F7" w:rsidP="00B63238">
      <w:pPr>
        <w:tabs>
          <w:tab w:val="left" w:pos="1440"/>
          <w:tab w:val="left" w:pos="3600"/>
          <w:tab w:val="left" w:pos="432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Vice</w:t>
      </w:r>
      <w:r w:rsidR="006A29D8" w:rsidRPr="004671E2">
        <w:rPr>
          <w:rFonts w:asciiTheme="majorHAnsi" w:hAnsiTheme="majorHAnsi" w:cstheme="majorHAnsi"/>
          <w:sz w:val="22"/>
          <w:szCs w:val="22"/>
        </w:rPr>
        <w:t xml:space="preserve"> Chair</w:t>
      </w:r>
      <w:r w:rsidRPr="004671E2">
        <w:rPr>
          <w:rFonts w:asciiTheme="majorHAnsi" w:hAnsiTheme="majorHAnsi" w:cstheme="majorHAnsi"/>
          <w:sz w:val="22"/>
          <w:szCs w:val="22"/>
        </w:rPr>
        <w:tab/>
      </w:r>
      <w:r w:rsidRPr="0094348A">
        <w:rPr>
          <w:rFonts w:asciiTheme="majorHAnsi" w:hAnsiTheme="majorHAnsi" w:cstheme="majorHAnsi"/>
          <w:sz w:val="22"/>
          <w:szCs w:val="22"/>
          <w:u w:val="single"/>
        </w:rPr>
        <w:t>Joe S</w:t>
      </w:r>
      <w:r w:rsidR="006A29D8" w:rsidRPr="0094348A">
        <w:rPr>
          <w:rFonts w:asciiTheme="majorHAnsi" w:hAnsiTheme="majorHAnsi" w:cstheme="majorHAnsi"/>
          <w:sz w:val="22"/>
          <w:szCs w:val="22"/>
          <w:u w:val="single"/>
        </w:rPr>
        <w:t>croggins</w:t>
      </w:r>
      <w:r w:rsidR="00AF2D97" w:rsidRPr="004671E2">
        <w:rPr>
          <w:rFonts w:asciiTheme="majorHAnsi" w:hAnsiTheme="majorHAnsi" w:cstheme="majorHAnsi"/>
          <w:sz w:val="22"/>
          <w:szCs w:val="22"/>
        </w:rPr>
        <w:t xml:space="preserve"> </w:t>
      </w:r>
      <w:r w:rsidR="00AF2D97" w:rsidRPr="004671E2">
        <w:rPr>
          <w:rFonts w:asciiTheme="majorHAnsi" w:hAnsiTheme="majorHAnsi" w:cstheme="majorHAnsi"/>
          <w:sz w:val="22"/>
          <w:szCs w:val="22"/>
        </w:rPr>
        <w:tab/>
      </w:r>
      <w:r w:rsidR="00053323" w:rsidRPr="004671E2">
        <w:rPr>
          <w:rFonts w:asciiTheme="majorHAnsi" w:hAnsiTheme="majorHAnsi" w:cstheme="majorHAnsi"/>
          <w:sz w:val="22"/>
          <w:szCs w:val="22"/>
        </w:rPr>
        <w:t>Need replacement</w:t>
      </w:r>
    </w:p>
    <w:p w14:paraId="75EAF378" w14:textId="0AB2E832" w:rsidR="002024F7" w:rsidRPr="004671E2" w:rsidRDefault="002024F7"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Treasurer</w:t>
      </w:r>
      <w:r w:rsidRPr="004671E2">
        <w:rPr>
          <w:rFonts w:asciiTheme="majorHAnsi" w:hAnsiTheme="majorHAnsi" w:cstheme="majorHAnsi"/>
          <w:sz w:val="22"/>
          <w:szCs w:val="22"/>
        </w:rPr>
        <w:tab/>
        <w:t>Scott</w:t>
      </w:r>
      <w:r w:rsidR="006A29D8" w:rsidRPr="004671E2">
        <w:rPr>
          <w:rFonts w:asciiTheme="majorHAnsi" w:hAnsiTheme="majorHAnsi" w:cstheme="majorHAnsi"/>
          <w:sz w:val="22"/>
          <w:szCs w:val="22"/>
        </w:rPr>
        <w:t xml:space="preserve"> </w:t>
      </w:r>
      <w:proofErr w:type="spellStart"/>
      <w:r w:rsidR="006A29D8" w:rsidRPr="004671E2">
        <w:rPr>
          <w:rFonts w:asciiTheme="majorHAnsi" w:hAnsiTheme="majorHAnsi" w:cstheme="majorHAnsi"/>
          <w:sz w:val="22"/>
          <w:szCs w:val="22"/>
        </w:rPr>
        <w:t>Wertel</w:t>
      </w:r>
      <w:proofErr w:type="spellEnd"/>
      <w:r w:rsidR="004A1D99" w:rsidRPr="004671E2">
        <w:rPr>
          <w:rFonts w:asciiTheme="majorHAnsi" w:hAnsiTheme="majorHAnsi" w:cstheme="majorHAnsi"/>
          <w:sz w:val="22"/>
          <w:szCs w:val="22"/>
        </w:rPr>
        <w:tab/>
      </w:r>
      <w:r w:rsidR="00B63238" w:rsidRPr="004671E2">
        <w:rPr>
          <w:rFonts w:asciiTheme="majorHAnsi" w:hAnsiTheme="majorHAnsi" w:cstheme="majorHAnsi"/>
          <w:sz w:val="22"/>
          <w:szCs w:val="22"/>
        </w:rPr>
        <w:tab/>
      </w:r>
      <w:r w:rsidR="00B63238">
        <w:rPr>
          <w:rFonts w:asciiTheme="majorHAnsi" w:hAnsiTheme="majorHAnsi" w:cstheme="majorHAnsi"/>
          <w:sz w:val="22"/>
          <w:szCs w:val="22"/>
        </w:rPr>
        <w:t>Yes</w:t>
      </w:r>
    </w:p>
    <w:p w14:paraId="7BBC809B" w14:textId="559A98F8" w:rsidR="00BE65D2" w:rsidRPr="004671E2" w:rsidRDefault="00BE65D2"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Secretary</w:t>
      </w:r>
      <w:r w:rsidRPr="004671E2">
        <w:rPr>
          <w:rFonts w:asciiTheme="majorHAnsi" w:hAnsiTheme="majorHAnsi" w:cstheme="majorHAnsi"/>
          <w:sz w:val="22"/>
          <w:szCs w:val="22"/>
        </w:rPr>
        <w:tab/>
      </w:r>
      <w:r w:rsidRPr="0094348A">
        <w:rPr>
          <w:rFonts w:asciiTheme="majorHAnsi" w:hAnsiTheme="majorHAnsi" w:cstheme="majorHAnsi"/>
          <w:sz w:val="22"/>
          <w:szCs w:val="22"/>
        </w:rPr>
        <w:t>Rick Kale</w:t>
      </w:r>
      <w:r w:rsidR="0094348A">
        <w:rPr>
          <w:rFonts w:asciiTheme="majorHAnsi" w:hAnsiTheme="majorHAnsi" w:cstheme="majorHAnsi"/>
          <w:sz w:val="22"/>
          <w:szCs w:val="22"/>
        </w:rPr>
        <w:tab/>
        <w:t>Not available</w:t>
      </w:r>
    </w:p>
    <w:p w14:paraId="7038A32E" w14:textId="6EE4815D" w:rsidR="006A29D8" w:rsidRPr="004671E2" w:rsidRDefault="006A29D8"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At Large</w:t>
      </w:r>
      <w:r w:rsidRPr="004671E2">
        <w:rPr>
          <w:rFonts w:asciiTheme="majorHAnsi" w:hAnsiTheme="majorHAnsi" w:cstheme="majorHAnsi"/>
          <w:sz w:val="22"/>
          <w:szCs w:val="22"/>
        </w:rPr>
        <w:tab/>
        <w:t>Keith Jenkins</w:t>
      </w:r>
    </w:p>
    <w:p w14:paraId="47D910AD" w14:textId="30A96D0E" w:rsidR="006A29D8" w:rsidRPr="004671E2" w:rsidRDefault="006A29D8" w:rsidP="00B63238">
      <w:pPr>
        <w:tabs>
          <w:tab w:val="left" w:pos="1440"/>
          <w:tab w:val="left" w:pos="3600"/>
          <w:tab w:val="left" w:pos="432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At Large</w:t>
      </w:r>
      <w:r w:rsidRPr="004671E2">
        <w:rPr>
          <w:rFonts w:asciiTheme="majorHAnsi" w:hAnsiTheme="majorHAnsi" w:cstheme="majorHAnsi"/>
          <w:sz w:val="22"/>
          <w:szCs w:val="22"/>
        </w:rPr>
        <w:tab/>
      </w:r>
      <w:r w:rsidRPr="00034A3C">
        <w:rPr>
          <w:rFonts w:asciiTheme="majorHAnsi" w:hAnsiTheme="majorHAnsi" w:cstheme="majorHAnsi"/>
          <w:sz w:val="22"/>
          <w:szCs w:val="22"/>
          <w:u w:val="single"/>
        </w:rPr>
        <w:t>Eric Nichols</w:t>
      </w:r>
      <w:r w:rsidR="00AF2D97" w:rsidRPr="004671E2">
        <w:rPr>
          <w:rFonts w:asciiTheme="majorHAnsi" w:hAnsiTheme="majorHAnsi" w:cstheme="majorHAnsi"/>
          <w:sz w:val="22"/>
          <w:szCs w:val="22"/>
        </w:rPr>
        <w:t xml:space="preserve"> </w:t>
      </w:r>
      <w:r w:rsidR="00AF2D97" w:rsidRPr="004671E2">
        <w:rPr>
          <w:rFonts w:asciiTheme="majorHAnsi" w:hAnsiTheme="majorHAnsi" w:cstheme="majorHAnsi"/>
          <w:sz w:val="22"/>
          <w:szCs w:val="22"/>
        </w:rPr>
        <w:tab/>
      </w:r>
    </w:p>
    <w:p w14:paraId="6D618527" w14:textId="663141B7" w:rsidR="006A29D8" w:rsidRPr="004671E2" w:rsidRDefault="006A29D8"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At Large</w:t>
      </w:r>
      <w:r w:rsidRPr="004671E2">
        <w:rPr>
          <w:rFonts w:asciiTheme="majorHAnsi" w:hAnsiTheme="majorHAnsi" w:cstheme="majorHAnsi"/>
          <w:sz w:val="22"/>
          <w:szCs w:val="22"/>
        </w:rPr>
        <w:tab/>
      </w:r>
      <w:proofErr w:type="spellStart"/>
      <w:r w:rsidRPr="004671E2">
        <w:rPr>
          <w:rFonts w:asciiTheme="majorHAnsi" w:hAnsiTheme="majorHAnsi" w:cstheme="majorHAnsi"/>
          <w:sz w:val="22"/>
          <w:szCs w:val="22"/>
        </w:rPr>
        <w:t>Joenglae</w:t>
      </w:r>
      <w:proofErr w:type="spellEnd"/>
      <w:r w:rsidRPr="004671E2">
        <w:rPr>
          <w:rFonts w:asciiTheme="majorHAnsi" w:hAnsiTheme="majorHAnsi" w:cstheme="majorHAnsi"/>
          <w:sz w:val="22"/>
          <w:szCs w:val="22"/>
        </w:rPr>
        <w:t xml:space="preserve"> Kim</w:t>
      </w:r>
      <w:r w:rsidR="004719FC" w:rsidRPr="004671E2">
        <w:rPr>
          <w:rFonts w:asciiTheme="majorHAnsi" w:hAnsiTheme="majorHAnsi" w:cstheme="majorHAnsi"/>
          <w:sz w:val="22"/>
          <w:szCs w:val="22"/>
        </w:rPr>
        <w:tab/>
      </w:r>
      <w:r w:rsidR="00B63238" w:rsidRPr="004671E2">
        <w:rPr>
          <w:rFonts w:asciiTheme="majorHAnsi" w:hAnsiTheme="majorHAnsi" w:cstheme="majorHAnsi"/>
          <w:sz w:val="22"/>
          <w:szCs w:val="22"/>
        </w:rPr>
        <w:tab/>
      </w:r>
      <w:r w:rsidR="00B63238">
        <w:rPr>
          <w:rFonts w:asciiTheme="majorHAnsi" w:hAnsiTheme="majorHAnsi" w:cstheme="majorHAnsi"/>
          <w:sz w:val="22"/>
          <w:szCs w:val="22"/>
        </w:rPr>
        <w:t>Yes</w:t>
      </w:r>
    </w:p>
    <w:p w14:paraId="513E0DDF" w14:textId="12CF0120" w:rsidR="006A29D8" w:rsidRPr="004671E2" w:rsidRDefault="006A29D8" w:rsidP="00B63238">
      <w:pPr>
        <w:tabs>
          <w:tab w:val="left" w:pos="1440"/>
          <w:tab w:val="left" w:pos="3600"/>
          <w:tab w:val="left" w:pos="5490"/>
          <w:tab w:val="left" w:pos="6120"/>
        </w:tabs>
        <w:rPr>
          <w:rFonts w:asciiTheme="majorHAnsi" w:hAnsiTheme="majorHAnsi" w:cstheme="majorHAnsi"/>
          <w:sz w:val="22"/>
          <w:szCs w:val="22"/>
        </w:rPr>
      </w:pPr>
      <w:r w:rsidRPr="004671E2">
        <w:rPr>
          <w:rFonts w:asciiTheme="majorHAnsi" w:hAnsiTheme="majorHAnsi" w:cstheme="majorHAnsi"/>
          <w:sz w:val="22"/>
          <w:szCs w:val="22"/>
        </w:rPr>
        <w:t>At Large</w:t>
      </w:r>
      <w:r w:rsidRPr="004671E2">
        <w:rPr>
          <w:rFonts w:asciiTheme="majorHAnsi" w:hAnsiTheme="majorHAnsi" w:cstheme="majorHAnsi"/>
          <w:sz w:val="22"/>
          <w:szCs w:val="22"/>
        </w:rPr>
        <w:tab/>
        <w:t>Dennis Barbeau</w:t>
      </w:r>
      <w:r w:rsidR="004719FC" w:rsidRPr="004671E2">
        <w:rPr>
          <w:rFonts w:asciiTheme="majorHAnsi" w:hAnsiTheme="majorHAnsi" w:cstheme="majorHAnsi"/>
          <w:sz w:val="22"/>
          <w:szCs w:val="22"/>
        </w:rPr>
        <w:tab/>
      </w:r>
    </w:p>
    <w:p w14:paraId="769CF7FF" w14:textId="77777777" w:rsidR="008756AD" w:rsidRDefault="008756AD" w:rsidP="00B63238">
      <w:pPr>
        <w:tabs>
          <w:tab w:val="left" w:pos="1440"/>
          <w:tab w:val="left" w:pos="3600"/>
          <w:tab w:val="left" w:pos="5490"/>
        </w:tabs>
        <w:rPr>
          <w:rFonts w:asciiTheme="majorHAnsi" w:hAnsiTheme="majorHAnsi" w:cstheme="majorHAnsi"/>
          <w:sz w:val="22"/>
          <w:szCs w:val="22"/>
        </w:rPr>
      </w:pPr>
    </w:p>
    <w:p w14:paraId="02DBEC87" w14:textId="3F0343C9" w:rsidR="006A29D8" w:rsidRPr="006A29D8" w:rsidRDefault="006A29D8" w:rsidP="00B63238">
      <w:pPr>
        <w:tabs>
          <w:tab w:val="left" w:pos="1440"/>
          <w:tab w:val="left" w:pos="3600"/>
          <w:tab w:val="left" w:pos="5490"/>
        </w:tabs>
        <w:rPr>
          <w:rFonts w:asciiTheme="majorHAnsi" w:hAnsiTheme="majorHAnsi" w:cstheme="majorHAnsi"/>
          <w:sz w:val="22"/>
          <w:szCs w:val="22"/>
          <w:u w:val="single"/>
        </w:rPr>
      </w:pPr>
      <w:r w:rsidRPr="006A29D8">
        <w:rPr>
          <w:rFonts w:asciiTheme="majorHAnsi" w:hAnsiTheme="majorHAnsi" w:cstheme="majorHAnsi"/>
          <w:sz w:val="22"/>
          <w:szCs w:val="22"/>
          <w:u w:val="single"/>
        </w:rPr>
        <w:t>Committee Chairs</w:t>
      </w:r>
      <w:r w:rsidR="00F42B76">
        <w:rPr>
          <w:rFonts w:asciiTheme="majorHAnsi" w:hAnsiTheme="majorHAnsi" w:cstheme="majorHAnsi"/>
          <w:sz w:val="22"/>
          <w:szCs w:val="22"/>
          <w:u w:val="single"/>
        </w:rPr>
        <w:t>, etc.</w:t>
      </w:r>
      <w:r w:rsidRPr="006A29D8">
        <w:rPr>
          <w:rFonts w:asciiTheme="majorHAnsi" w:hAnsiTheme="majorHAnsi" w:cstheme="majorHAnsi"/>
          <w:sz w:val="22"/>
          <w:szCs w:val="22"/>
          <w:u w:val="single"/>
        </w:rPr>
        <w:t xml:space="preserve"> (appointed)</w:t>
      </w:r>
    </w:p>
    <w:p w14:paraId="518B4950" w14:textId="07FC6C2E" w:rsidR="002024F7" w:rsidRPr="004671E2" w:rsidRDefault="002024F7" w:rsidP="00B63238">
      <w:pPr>
        <w:tabs>
          <w:tab w:val="left" w:pos="1800"/>
          <w:tab w:val="left" w:pos="3600"/>
          <w:tab w:val="left" w:pos="5490"/>
        </w:tabs>
        <w:rPr>
          <w:rFonts w:asciiTheme="majorHAnsi" w:hAnsiTheme="majorHAnsi" w:cstheme="majorHAnsi"/>
          <w:sz w:val="22"/>
          <w:szCs w:val="22"/>
        </w:rPr>
      </w:pPr>
      <w:r w:rsidRPr="004671E2">
        <w:rPr>
          <w:rFonts w:asciiTheme="majorHAnsi" w:hAnsiTheme="majorHAnsi" w:cstheme="majorHAnsi"/>
          <w:sz w:val="22"/>
          <w:szCs w:val="22"/>
        </w:rPr>
        <w:t>YP</w:t>
      </w:r>
      <w:r w:rsidRPr="004671E2">
        <w:rPr>
          <w:rFonts w:asciiTheme="majorHAnsi" w:hAnsiTheme="majorHAnsi" w:cstheme="majorHAnsi"/>
          <w:sz w:val="22"/>
          <w:szCs w:val="22"/>
        </w:rPr>
        <w:tab/>
      </w:r>
      <w:r w:rsidRPr="0094348A">
        <w:rPr>
          <w:rFonts w:asciiTheme="majorHAnsi" w:hAnsiTheme="majorHAnsi" w:cstheme="majorHAnsi"/>
          <w:sz w:val="22"/>
          <w:szCs w:val="22"/>
        </w:rPr>
        <w:t>Garrick W</w:t>
      </w:r>
      <w:r w:rsidR="006A29D8" w:rsidRPr="0094348A">
        <w:rPr>
          <w:rFonts w:asciiTheme="majorHAnsi" w:hAnsiTheme="majorHAnsi" w:cstheme="majorHAnsi"/>
          <w:sz w:val="22"/>
          <w:szCs w:val="22"/>
        </w:rPr>
        <w:t>illiams</w:t>
      </w:r>
      <w:r w:rsidR="0094348A">
        <w:rPr>
          <w:rFonts w:asciiTheme="majorHAnsi" w:hAnsiTheme="majorHAnsi" w:cstheme="majorHAnsi"/>
          <w:sz w:val="22"/>
          <w:szCs w:val="22"/>
        </w:rPr>
        <w:tab/>
        <w:t>Not available</w:t>
      </w:r>
      <w:r w:rsidR="00B63238" w:rsidRPr="00B63238">
        <w:rPr>
          <w:rFonts w:asciiTheme="majorHAnsi" w:hAnsiTheme="majorHAnsi" w:cstheme="majorHAnsi"/>
          <w:sz w:val="22"/>
          <w:szCs w:val="22"/>
        </w:rPr>
        <w:t xml:space="preserve"> </w:t>
      </w:r>
      <w:r w:rsidR="00B63238" w:rsidRPr="004671E2">
        <w:rPr>
          <w:rFonts w:asciiTheme="majorHAnsi" w:hAnsiTheme="majorHAnsi" w:cstheme="majorHAnsi"/>
          <w:sz w:val="22"/>
          <w:szCs w:val="22"/>
        </w:rPr>
        <w:tab/>
      </w:r>
      <w:r w:rsidR="00B63238">
        <w:rPr>
          <w:rFonts w:asciiTheme="majorHAnsi" w:hAnsiTheme="majorHAnsi" w:cstheme="majorHAnsi"/>
          <w:sz w:val="22"/>
          <w:szCs w:val="22"/>
        </w:rPr>
        <w:t>Yes</w:t>
      </w:r>
    </w:p>
    <w:p w14:paraId="678872AD" w14:textId="0A5C03BE" w:rsidR="002024F7" w:rsidRPr="006A29D8" w:rsidRDefault="001961A5" w:rsidP="00B63238">
      <w:pPr>
        <w:tabs>
          <w:tab w:val="left" w:pos="1800"/>
          <w:tab w:val="left" w:pos="3600"/>
          <w:tab w:val="left" w:pos="5490"/>
        </w:tabs>
        <w:rPr>
          <w:rFonts w:asciiTheme="majorHAnsi" w:hAnsiTheme="majorHAnsi" w:cstheme="majorHAnsi"/>
          <w:sz w:val="22"/>
          <w:szCs w:val="22"/>
        </w:rPr>
      </w:pPr>
      <w:r>
        <w:rPr>
          <w:rFonts w:asciiTheme="majorHAnsi" w:hAnsiTheme="majorHAnsi" w:cstheme="majorHAnsi"/>
          <w:sz w:val="22"/>
          <w:szCs w:val="22"/>
        </w:rPr>
        <w:t>Public Policy</w:t>
      </w:r>
      <w:r w:rsidR="002024F7" w:rsidRPr="006A29D8">
        <w:rPr>
          <w:rFonts w:asciiTheme="majorHAnsi" w:hAnsiTheme="majorHAnsi" w:cstheme="majorHAnsi"/>
          <w:sz w:val="22"/>
          <w:szCs w:val="22"/>
        </w:rPr>
        <w:tab/>
        <w:t>open</w:t>
      </w:r>
    </w:p>
    <w:p w14:paraId="78A45746" w14:textId="50BE4199" w:rsidR="002024F7" w:rsidRDefault="002024F7" w:rsidP="00B63238">
      <w:pPr>
        <w:tabs>
          <w:tab w:val="left" w:pos="1800"/>
          <w:tab w:val="left" w:pos="3600"/>
          <w:tab w:val="left" w:pos="5490"/>
        </w:tabs>
        <w:rPr>
          <w:rFonts w:asciiTheme="majorHAnsi" w:hAnsiTheme="majorHAnsi" w:cstheme="majorHAnsi"/>
          <w:sz w:val="22"/>
          <w:szCs w:val="22"/>
        </w:rPr>
      </w:pPr>
      <w:r w:rsidRPr="006A29D8">
        <w:rPr>
          <w:rFonts w:asciiTheme="majorHAnsi" w:hAnsiTheme="majorHAnsi" w:cstheme="majorHAnsi"/>
          <w:sz w:val="22"/>
          <w:szCs w:val="22"/>
        </w:rPr>
        <w:t>Technical</w:t>
      </w:r>
      <w:r w:rsidRPr="006A29D8">
        <w:rPr>
          <w:rFonts w:asciiTheme="majorHAnsi" w:hAnsiTheme="majorHAnsi" w:cstheme="majorHAnsi"/>
          <w:sz w:val="22"/>
          <w:szCs w:val="22"/>
        </w:rPr>
        <w:tab/>
        <w:t>Keith Jenkins</w:t>
      </w:r>
    </w:p>
    <w:p w14:paraId="2DE7586F" w14:textId="160D03FB" w:rsidR="006A29D8" w:rsidRDefault="006A29D8" w:rsidP="00B63238">
      <w:pPr>
        <w:tabs>
          <w:tab w:val="left" w:pos="1800"/>
          <w:tab w:val="left" w:pos="3600"/>
          <w:tab w:val="left" w:pos="5490"/>
        </w:tabs>
        <w:rPr>
          <w:rFonts w:asciiTheme="majorHAnsi" w:hAnsiTheme="majorHAnsi" w:cstheme="majorHAnsi"/>
          <w:sz w:val="22"/>
          <w:szCs w:val="22"/>
        </w:rPr>
      </w:pPr>
      <w:r>
        <w:rPr>
          <w:rFonts w:asciiTheme="majorHAnsi" w:hAnsiTheme="majorHAnsi" w:cstheme="majorHAnsi"/>
          <w:sz w:val="22"/>
          <w:szCs w:val="22"/>
        </w:rPr>
        <w:t>K-12/STEM</w:t>
      </w:r>
      <w:r>
        <w:rPr>
          <w:rFonts w:asciiTheme="majorHAnsi" w:hAnsiTheme="majorHAnsi" w:cstheme="majorHAnsi"/>
          <w:sz w:val="22"/>
          <w:szCs w:val="22"/>
        </w:rPr>
        <w:tab/>
      </w:r>
      <w:r w:rsidR="001961A5" w:rsidRPr="0094348A">
        <w:rPr>
          <w:rFonts w:asciiTheme="majorHAnsi" w:hAnsiTheme="majorHAnsi" w:cstheme="majorHAnsi"/>
          <w:sz w:val="22"/>
          <w:szCs w:val="22"/>
          <w:u w:val="single"/>
        </w:rPr>
        <w:t xml:space="preserve">Brianna </w:t>
      </w:r>
      <w:proofErr w:type="spellStart"/>
      <w:r w:rsidR="001961A5" w:rsidRPr="0094348A">
        <w:rPr>
          <w:rFonts w:asciiTheme="majorHAnsi" w:hAnsiTheme="majorHAnsi" w:cstheme="majorHAnsi"/>
          <w:sz w:val="22"/>
          <w:szCs w:val="22"/>
          <w:u w:val="single"/>
        </w:rPr>
        <w:t>Grembowsk</w:t>
      </w:r>
      <w:r w:rsidR="004671E2" w:rsidRPr="0094348A">
        <w:rPr>
          <w:rFonts w:asciiTheme="majorHAnsi" w:hAnsiTheme="majorHAnsi" w:cstheme="majorHAnsi"/>
          <w:sz w:val="22"/>
          <w:szCs w:val="22"/>
          <w:u w:val="single"/>
        </w:rPr>
        <w:t>i</w:t>
      </w:r>
      <w:proofErr w:type="spellEnd"/>
    </w:p>
    <w:p w14:paraId="0C5E7F0A" w14:textId="7B4C54CD" w:rsidR="004671E2" w:rsidRDefault="004671E2" w:rsidP="00B63238">
      <w:pPr>
        <w:tabs>
          <w:tab w:val="left" w:pos="1800"/>
          <w:tab w:val="left" w:pos="3600"/>
          <w:tab w:val="left" w:pos="5490"/>
        </w:tabs>
        <w:rPr>
          <w:rFonts w:asciiTheme="majorHAnsi" w:hAnsiTheme="majorHAnsi" w:cstheme="majorHAnsi"/>
          <w:sz w:val="22"/>
          <w:szCs w:val="22"/>
        </w:rPr>
      </w:pPr>
      <w:r>
        <w:rPr>
          <w:rFonts w:asciiTheme="majorHAnsi" w:hAnsiTheme="majorHAnsi" w:cstheme="majorHAnsi"/>
          <w:sz w:val="22"/>
          <w:szCs w:val="22"/>
        </w:rPr>
        <w:t>Communications</w:t>
      </w:r>
      <w:r>
        <w:rPr>
          <w:rFonts w:asciiTheme="majorHAnsi" w:hAnsiTheme="majorHAnsi" w:cstheme="majorHAnsi"/>
          <w:sz w:val="22"/>
          <w:szCs w:val="22"/>
        </w:rPr>
        <w:tab/>
      </w:r>
      <w:r w:rsidRPr="0094348A">
        <w:rPr>
          <w:rFonts w:asciiTheme="majorHAnsi" w:hAnsiTheme="majorHAnsi" w:cstheme="majorHAnsi"/>
          <w:sz w:val="22"/>
          <w:szCs w:val="22"/>
        </w:rPr>
        <w:t xml:space="preserve">Brent </w:t>
      </w:r>
      <w:proofErr w:type="spellStart"/>
      <w:r w:rsidRPr="0094348A">
        <w:rPr>
          <w:rFonts w:asciiTheme="majorHAnsi" w:hAnsiTheme="majorHAnsi" w:cstheme="majorHAnsi"/>
          <w:sz w:val="22"/>
          <w:szCs w:val="22"/>
        </w:rPr>
        <w:t>Ruttle</w:t>
      </w:r>
      <w:proofErr w:type="spellEnd"/>
    </w:p>
    <w:p w14:paraId="3A5E340F" w14:textId="781084DC" w:rsidR="00F42B76" w:rsidRPr="0094348A" w:rsidRDefault="00F42B76" w:rsidP="00B63238">
      <w:pPr>
        <w:tabs>
          <w:tab w:val="left" w:pos="1800"/>
          <w:tab w:val="left" w:pos="3600"/>
          <w:tab w:val="left" w:pos="5490"/>
        </w:tabs>
        <w:rPr>
          <w:rFonts w:asciiTheme="majorHAnsi" w:hAnsiTheme="majorHAnsi" w:cstheme="majorHAnsi"/>
          <w:sz w:val="22"/>
          <w:szCs w:val="22"/>
        </w:rPr>
      </w:pPr>
      <w:r>
        <w:rPr>
          <w:rFonts w:asciiTheme="majorHAnsi" w:hAnsiTheme="majorHAnsi" w:cstheme="majorHAnsi"/>
          <w:sz w:val="22"/>
          <w:szCs w:val="22"/>
        </w:rPr>
        <w:t>ASU Student Chair</w:t>
      </w:r>
      <w:r>
        <w:rPr>
          <w:rFonts w:asciiTheme="majorHAnsi" w:hAnsiTheme="majorHAnsi" w:cstheme="majorHAnsi"/>
          <w:sz w:val="22"/>
          <w:szCs w:val="22"/>
        </w:rPr>
        <w:tab/>
      </w:r>
      <w:r w:rsidRPr="0094348A">
        <w:rPr>
          <w:rFonts w:asciiTheme="majorHAnsi" w:hAnsiTheme="majorHAnsi" w:cstheme="majorHAnsi"/>
          <w:sz w:val="22"/>
          <w:szCs w:val="22"/>
        </w:rPr>
        <w:t xml:space="preserve">Omar </w:t>
      </w:r>
      <w:proofErr w:type="spellStart"/>
      <w:r w:rsidRPr="0094348A">
        <w:rPr>
          <w:rFonts w:asciiTheme="majorHAnsi" w:hAnsiTheme="majorHAnsi" w:cstheme="majorHAnsi"/>
          <w:sz w:val="22"/>
          <w:szCs w:val="22"/>
        </w:rPr>
        <w:t>Alavi</w:t>
      </w:r>
      <w:proofErr w:type="spellEnd"/>
    </w:p>
    <w:p w14:paraId="2CC5DC6E" w14:textId="0CA0DA99" w:rsidR="00F42B76" w:rsidRDefault="00F42B76" w:rsidP="00B63238">
      <w:pPr>
        <w:tabs>
          <w:tab w:val="left" w:pos="1800"/>
          <w:tab w:val="left" w:pos="3600"/>
          <w:tab w:val="left" w:pos="5490"/>
        </w:tabs>
        <w:rPr>
          <w:rFonts w:asciiTheme="majorHAnsi" w:hAnsiTheme="majorHAnsi" w:cstheme="majorHAnsi"/>
          <w:sz w:val="22"/>
          <w:szCs w:val="22"/>
        </w:rPr>
      </w:pPr>
      <w:r w:rsidRPr="0094348A">
        <w:rPr>
          <w:rFonts w:asciiTheme="majorHAnsi" w:hAnsiTheme="majorHAnsi" w:cstheme="majorHAnsi"/>
          <w:sz w:val="22"/>
          <w:szCs w:val="22"/>
        </w:rPr>
        <w:t>ASU advisor</w:t>
      </w:r>
      <w:r w:rsidRPr="0094348A">
        <w:rPr>
          <w:rFonts w:asciiTheme="majorHAnsi" w:hAnsiTheme="majorHAnsi" w:cstheme="majorHAnsi"/>
          <w:sz w:val="22"/>
          <w:szCs w:val="22"/>
        </w:rPr>
        <w:tab/>
        <w:t>Tim Takahashi</w:t>
      </w:r>
    </w:p>
    <w:p w14:paraId="61072877" w14:textId="6AA84B5F" w:rsidR="00267005" w:rsidRDefault="00267005" w:rsidP="001961A5">
      <w:pPr>
        <w:tabs>
          <w:tab w:val="left" w:pos="1440"/>
          <w:tab w:val="left" w:pos="3600"/>
        </w:tabs>
        <w:rPr>
          <w:rFonts w:asciiTheme="majorHAnsi" w:hAnsiTheme="majorHAnsi" w:cstheme="majorHAnsi"/>
          <w:sz w:val="22"/>
          <w:szCs w:val="22"/>
        </w:rPr>
      </w:pPr>
    </w:p>
    <w:p w14:paraId="0D772D8F" w14:textId="5D10CEFF" w:rsidR="007B0D16" w:rsidRPr="00EF0551" w:rsidRDefault="007B0D16" w:rsidP="007B0D16">
      <w:pPr>
        <w:tabs>
          <w:tab w:val="left" w:pos="1440"/>
        </w:tabs>
        <w:rPr>
          <w:rFonts w:asciiTheme="majorHAnsi" w:hAnsiTheme="majorHAnsi" w:cstheme="majorHAnsi"/>
          <w:sz w:val="22"/>
          <w:szCs w:val="22"/>
          <w:u w:val="single"/>
        </w:rPr>
      </w:pPr>
      <w:r>
        <w:rPr>
          <w:rFonts w:asciiTheme="majorHAnsi" w:hAnsiTheme="majorHAnsi" w:cstheme="majorHAnsi"/>
          <w:sz w:val="22"/>
          <w:szCs w:val="22"/>
          <w:u w:val="single"/>
        </w:rPr>
        <w:t>Officer Status</w:t>
      </w:r>
    </w:p>
    <w:p w14:paraId="4236E16B" w14:textId="57DC2BEA" w:rsidR="004A1D99" w:rsidRPr="0094348A" w:rsidRDefault="00266A7E" w:rsidP="00266A7E">
      <w:pPr>
        <w:pStyle w:val="ListParagraph"/>
        <w:numPr>
          <w:ilvl w:val="0"/>
          <w:numId w:val="9"/>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Have Garrick or Eric contacted Dwight </w:t>
      </w:r>
      <w:r w:rsidRPr="00D65131">
        <w:rPr>
          <w:rFonts w:asciiTheme="majorHAnsi" w:hAnsiTheme="majorHAnsi" w:cstheme="majorHAnsi"/>
          <w:color w:val="000000" w:themeColor="text1"/>
          <w:sz w:val="22"/>
          <w:szCs w:val="22"/>
        </w:rPr>
        <w:t>Scott (</w:t>
      </w:r>
      <w:r w:rsidR="004A1D99" w:rsidRPr="00D65131">
        <w:rPr>
          <w:rFonts w:asciiTheme="majorHAnsi" w:hAnsiTheme="majorHAnsi" w:cstheme="majorHAnsi"/>
          <w:color w:val="000000" w:themeColor="text1"/>
          <w:sz w:val="22"/>
          <w:szCs w:val="22"/>
        </w:rPr>
        <w:t xml:space="preserve">NGIS Chandler, thermal </w:t>
      </w:r>
      <w:proofErr w:type="gramStart"/>
      <w:r w:rsidR="004A1D99" w:rsidRPr="00D65131">
        <w:rPr>
          <w:rFonts w:asciiTheme="majorHAnsi" w:hAnsiTheme="majorHAnsi" w:cstheme="majorHAnsi"/>
          <w:color w:val="000000" w:themeColor="text1"/>
          <w:sz w:val="22"/>
          <w:szCs w:val="22"/>
        </w:rPr>
        <w:t>engineer</w:t>
      </w:r>
      <w:r w:rsidR="00D65131">
        <w:rPr>
          <w:rFonts w:asciiTheme="majorHAnsi" w:hAnsiTheme="majorHAnsi" w:cstheme="majorHAnsi"/>
          <w:color w:val="000000" w:themeColor="text1"/>
          <w:sz w:val="22"/>
          <w:szCs w:val="22"/>
        </w:rPr>
        <w:t>)</w:t>
      </w:r>
      <w:r w:rsidR="004A1D99" w:rsidRPr="00D65131">
        <w:rPr>
          <w:rFonts w:asciiTheme="majorHAnsi" w:hAnsiTheme="majorHAnsi" w:cstheme="majorHAnsi"/>
          <w:color w:val="000000" w:themeColor="text1"/>
          <w:sz w:val="22"/>
          <w:szCs w:val="22"/>
        </w:rPr>
        <w:t>.</w:t>
      </w:r>
      <w:proofErr w:type="gramEnd"/>
      <w:r w:rsidR="00034A3C">
        <w:rPr>
          <w:rFonts w:asciiTheme="majorHAnsi" w:hAnsiTheme="majorHAnsi" w:cstheme="majorHAnsi"/>
          <w:color w:val="000000" w:themeColor="text1"/>
          <w:sz w:val="22"/>
          <w:szCs w:val="22"/>
        </w:rPr>
        <w:t xml:space="preserve">  </w:t>
      </w:r>
    </w:p>
    <w:p w14:paraId="74EAF74E" w14:textId="348D8893" w:rsidR="0094348A" w:rsidRPr="0094348A" w:rsidRDefault="0094348A" w:rsidP="0094348A">
      <w:pPr>
        <w:pStyle w:val="ListParagraph"/>
        <w:numPr>
          <w:ilvl w:val="0"/>
          <w:numId w:val="9"/>
        </w:numPr>
        <w:tabs>
          <w:tab w:val="left" w:pos="1440"/>
        </w:tabs>
        <w:rPr>
          <w:rFonts w:asciiTheme="majorHAnsi" w:hAnsiTheme="majorHAnsi" w:cstheme="majorHAnsi"/>
          <w:sz w:val="22"/>
          <w:szCs w:val="22"/>
        </w:rPr>
      </w:pPr>
      <w:r w:rsidRPr="0094348A">
        <w:rPr>
          <w:rFonts w:asciiTheme="majorHAnsi" w:hAnsiTheme="majorHAnsi" w:cstheme="majorHAnsi"/>
          <w:sz w:val="22"/>
          <w:szCs w:val="22"/>
        </w:rPr>
        <w:t>From Garrick:  Brian Ha (new hire at NGIS) is potentially interested in helping out the section starting in January. He would like to be invited to the next meeting or conference call. He was previously the section Chair at U of Michigan</w:t>
      </w:r>
      <w:r>
        <w:rPr>
          <w:rFonts w:asciiTheme="majorHAnsi" w:hAnsiTheme="majorHAnsi" w:cstheme="majorHAnsi"/>
          <w:sz w:val="22"/>
          <w:szCs w:val="22"/>
        </w:rPr>
        <w:t>.</w:t>
      </w:r>
    </w:p>
    <w:p w14:paraId="157626CF" w14:textId="1B098912" w:rsidR="0094348A" w:rsidRPr="00C51540" w:rsidRDefault="0094348A" w:rsidP="00266A7E">
      <w:pPr>
        <w:pStyle w:val="ListParagraph"/>
        <w:numPr>
          <w:ilvl w:val="0"/>
          <w:numId w:val="9"/>
        </w:numPr>
        <w:tabs>
          <w:tab w:val="left" w:pos="1440"/>
        </w:tabs>
        <w:rPr>
          <w:rFonts w:asciiTheme="majorHAnsi" w:hAnsiTheme="majorHAnsi" w:cstheme="majorHAnsi"/>
          <w:color w:val="000000" w:themeColor="text1"/>
          <w:sz w:val="22"/>
          <w:szCs w:val="22"/>
        </w:rPr>
      </w:pPr>
      <w:r w:rsidRPr="00C51540">
        <w:rPr>
          <w:rFonts w:asciiTheme="majorHAnsi" w:hAnsiTheme="majorHAnsi" w:cstheme="majorHAnsi"/>
          <w:color w:val="000000" w:themeColor="text1"/>
          <w:sz w:val="22"/>
          <w:szCs w:val="22"/>
        </w:rPr>
        <w:t xml:space="preserve">I contacted Kevin </w:t>
      </w:r>
      <w:proofErr w:type="spellStart"/>
      <w:r w:rsidRPr="00C51540">
        <w:rPr>
          <w:rFonts w:asciiTheme="majorHAnsi" w:hAnsiTheme="majorHAnsi" w:cstheme="majorHAnsi"/>
          <w:color w:val="000000" w:themeColor="text1"/>
          <w:sz w:val="22"/>
          <w:szCs w:val="22"/>
        </w:rPr>
        <w:t>Margeson</w:t>
      </w:r>
      <w:proofErr w:type="spellEnd"/>
      <w:r w:rsidRPr="00C51540">
        <w:rPr>
          <w:rFonts w:asciiTheme="majorHAnsi" w:hAnsiTheme="majorHAnsi" w:cstheme="majorHAnsi"/>
          <w:color w:val="000000" w:themeColor="text1"/>
          <w:sz w:val="22"/>
          <w:szCs w:val="22"/>
        </w:rPr>
        <w:t xml:space="preserve"> to get contacts at Honeywell to recruit.</w:t>
      </w:r>
    </w:p>
    <w:p w14:paraId="29ED7FBC" w14:textId="77777777" w:rsidR="004671E2" w:rsidRDefault="004671E2" w:rsidP="00134A2C">
      <w:pPr>
        <w:tabs>
          <w:tab w:val="left" w:pos="1440"/>
        </w:tabs>
        <w:rPr>
          <w:rFonts w:asciiTheme="majorHAnsi" w:hAnsiTheme="majorHAnsi" w:cstheme="majorHAnsi"/>
          <w:sz w:val="22"/>
          <w:szCs w:val="22"/>
        </w:rPr>
      </w:pPr>
    </w:p>
    <w:p w14:paraId="5C34FF55" w14:textId="3E11A432" w:rsidR="007B0D16" w:rsidRPr="00EF0551" w:rsidRDefault="004671E2" w:rsidP="007B0D16">
      <w:pPr>
        <w:tabs>
          <w:tab w:val="left" w:pos="1440"/>
        </w:tabs>
        <w:rPr>
          <w:rFonts w:asciiTheme="majorHAnsi" w:hAnsiTheme="majorHAnsi" w:cstheme="majorHAnsi"/>
          <w:sz w:val="22"/>
          <w:szCs w:val="22"/>
          <w:u w:val="single"/>
        </w:rPr>
      </w:pPr>
      <w:r>
        <w:rPr>
          <w:rFonts w:asciiTheme="majorHAnsi" w:hAnsiTheme="majorHAnsi" w:cstheme="majorHAnsi"/>
          <w:sz w:val="22"/>
          <w:szCs w:val="22"/>
          <w:u w:val="single"/>
        </w:rPr>
        <w:t>Programs</w:t>
      </w:r>
    </w:p>
    <w:p w14:paraId="1862AD33" w14:textId="09468DD3" w:rsidR="00ED1E88" w:rsidRDefault="0094348A" w:rsidP="007B0D16">
      <w:pPr>
        <w:pStyle w:val="ListParagraph"/>
        <w:numPr>
          <w:ilvl w:val="0"/>
          <w:numId w:val="8"/>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Next</w:t>
      </w:r>
      <w:r w:rsidR="00A87BD0">
        <w:rPr>
          <w:rFonts w:asciiTheme="majorHAnsi" w:hAnsiTheme="majorHAnsi" w:cstheme="majorHAnsi"/>
          <w:color w:val="000000" w:themeColor="text1"/>
          <w:sz w:val="22"/>
          <w:szCs w:val="22"/>
        </w:rPr>
        <w:t xml:space="preserve"> event</w:t>
      </w:r>
      <w:r>
        <w:rPr>
          <w:rFonts w:asciiTheme="majorHAnsi" w:hAnsiTheme="majorHAnsi" w:cstheme="majorHAnsi"/>
          <w:color w:val="000000" w:themeColor="text1"/>
          <w:sz w:val="22"/>
          <w:szCs w:val="22"/>
        </w:rPr>
        <w:t>:  Getting too late for November, try early December.</w:t>
      </w:r>
    </w:p>
    <w:p w14:paraId="646A3655" w14:textId="1E9BF991" w:rsidR="004671E2" w:rsidRDefault="0094348A" w:rsidP="0094348A">
      <w:pPr>
        <w:pStyle w:val="ListParagraph"/>
        <w:numPr>
          <w:ilvl w:val="0"/>
          <w:numId w:val="8"/>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Meeting concept:  </w:t>
      </w:r>
      <w:r w:rsidR="004671E2">
        <w:rPr>
          <w:rFonts w:asciiTheme="majorHAnsi" w:hAnsiTheme="majorHAnsi" w:cstheme="majorHAnsi"/>
          <w:color w:val="000000" w:themeColor="text1"/>
          <w:sz w:val="22"/>
          <w:szCs w:val="22"/>
        </w:rPr>
        <w:t>Consider a loosely formatted event with videos running on a screen at a place where we can have a small private room, order snacks and drinks individually (not a sit-down dinner), and people can come and go. No single speaker but the videos have a theme and serve as a conversation-starter. I’m thinking flight test, urban air transport, etc.</w:t>
      </w:r>
      <w:r>
        <w:rPr>
          <w:rFonts w:asciiTheme="majorHAnsi" w:hAnsiTheme="majorHAnsi" w:cstheme="majorHAnsi"/>
          <w:color w:val="000000" w:themeColor="text1"/>
          <w:sz w:val="22"/>
          <w:szCs w:val="22"/>
        </w:rPr>
        <w:t xml:space="preserve"> Videos like this:  </w:t>
      </w:r>
    </w:p>
    <w:p w14:paraId="60C1F3A2" w14:textId="0F375A8B" w:rsidR="0094348A" w:rsidRPr="0094348A" w:rsidRDefault="0094348A" w:rsidP="0094348A">
      <w:pPr>
        <w:pStyle w:val="ListParagraph"/>
        <w:numPr>
          <w:ilvl w:val="1"/>
          <w:numId w:val="8"/>
        </w:numPr>
        <w:tabs>
          <w:tab w:val="left" w:pos="1440"/>
        </w:tabs>
        <w:rPr>
          <w:rFonts w:asciiTheme="majorHAnsi" w:hAnsiTheme="majorHAnsi" w:cstheme="majorHAnsi"/>
          <w:color w:val="000000" w:themeColor="text1"/>
          <w:sz w:val="21"/>
          <w:szCs w:val="21"/>
        </w:rPr>
      </w:pPr>
      <w:r w:rsidRPr="00C51540">
        <w:rPr>
          <w:rFonts w:asciiTheme="majorHAnsi" w:hAnsiTheme="majorHAnsi" w:cs="AppleSystemUIFont"/>
          <w:i/>
          <w:iCs/>
          <w:sz w:val="22"/>
          <w:szCs w:val="22"/>
        </w:rPr>
        <w:t>First Flights</w:t>
      </w:r>
      <w:r w:rsidRPr="0094348A">
        <w:rPr>
          <w:rFonts w:asciiTheme="majorHAnsi" w:hAnsiTheme="majorHAnsi" w:cs="AppleSystemUIFont"/>
          <w:sz w:val="22"/>
          <w:szCs w:val="22"/>
        </w:rPr>
        <w:t xml:space="preserve"> </w:t>
      </w:r>
      <w:r w:rsidR="00C51540">
        <w:rPr>
          <w:rFonts w:asciiTheme="majorHAnsi" w:hAnsiTheme="majorHAnsi" w:cs="AppleSystemUIFont"/>
          <w:sz w:val="22"/>
          <w:szCs w:val="22"/>
        </w:rPr>
        <w:t xml:space="preserve">is a documentary series </w:t>
      </w:r>
      <w:r w:rsidRPr="0094348A">
        <w:rPr>
          <w:rFonts w:asciiTheme="majorHAnsi" w:hAnsiTheme="majorHAnsi" w:cs="AppleSystemUIFont"/>
          <w:sz w:val="22"/>
          <w:szCs w:val="22"/>
        </w:rPr>
        <w:t>featuring Neil Armstrong available on Amazon. Episodes 12 and 13 (second season) deal with X-planes and Rocket planes respectively.</w:t>
      </w:r>
    </w:p>
    <w:p w14:paraId="5D94D741" w14:textId="3EF87D53" w:rsidR="0094348A" w:rsidRPr="0094348A" w:rsidRDefault="0094348A" w:rsidP="0094348A">
      <w:pPr>
        <w:pStyle w:val="ListParagraph"/>
        <w:numPr>
          <w:ilvl w:val="1"/>
          <w:numId w:val="8"/>
        </w:numPr>
        <w:tabs>
          <w:tab w:val="left" w:pos="1440"/>
        </w:tabs>
        <w:rPr>
          <w:rFonts w:asciiTheme="majorHAnsi" w:hAnsiTheme="majorHAnsi" w:cstheme="majorHAnsi"/>
          <w:color w:val="000000" w:themeColor="text1"/>
          <w:sz w:val="21"/>
          <w:szCs w:val="21"/>
        </w:rPr>
      </w:pPr>
      <w:r>
        <w:rPr>
          <w:rFonts w:asciiTheme="majorHAnsi" w:hAnsiTheme="majorHAnsi" w:cs="AppleSystemUIFont"/>
          <w:sz w:val="22"/>
          <w:szCs w:val="22"/>
        </w:rPr>
        <w:t>Mackowski called a number of potential venues (non-hotel). He focused on downtown Phoenix locations in order to attract Honeywell/Glendale members while still not making it impractical for East Valley members.</w:t>
      </w:r>
    </w:p>
    <w:p w14:paraId="5DECC100" w14:textId="53BA1442" w:rsidR="0094348A" w:rsidRPr="0094348A" w:rsidRDefault="0094348A" w:rsidP="0094348A">
      <w:pPr>
        <w:pStyle w:val="ListParagraph"/>
        <w:numPr>
          <w:ilvl w:val="1"/>
          <w:numId w:val="8"/>
        </w:numPr>
        <w:tabs>
          <w:tab w:val="left" w:pos="1440"/>
        </w:tabs>
        <w:rPr>
          <w:rFonts w:asciiTheme="majorHAnsi" w:hAnsiTheme="majorHAnsi" w:cstheme="majorHAnsi"/>
          <w:color w:val="000000" w:themeColor="text1"/>
          <w:sz w:val="21"/>
          <w:szCs w:val="21"/>
        </w:rPr>
      </w:pPr>
      <w:r>
        <w:rPr>
          <w:rFonts w:asciiTheme="majorHAnsi" w:hAnsiTheme="majorHAnsi" w:cs="AppleSystemUIFont"/>
          <w:sz w:val="22"/>
          <w:szCs w:val="22"/>
        </w:rPr>
        <w:t>Most places with private rooms would not accommodate ordering individually and required a minimum food and bar tab of from $700 to $1500. On the low end, I could imagine ten attendees at $20 each and the Section would be hit for at least $500. Probably not workable.</w:t>
      </w:r>
    </w:p>
    <w:p w14:paraId="24A815E6" w14:textId="35E9BB8E" w:rsidR="0094348A" w:rsidRPr="0094348A" w:rsidRDefault="0094348A" w:rsidP="0094348A">
      <w:pPr>
        <w:pStyle w:val="ListParagraph"/>
        <w:numPr>
          <w:ilvl w:val="1"/>
          <w:numId w:val="8"/>
        </w:numPr>
        <w:tabs>
          <w:tab w:val="left" w:pos="1440"/>
        </w:tabs>
        <w:rPr>
          <w:rFonts w:asciiTheme="majorHAnsi" w:hAnsiTheme="majorHAnsi" w:cstheme="majorHAnsi"/>
          <w:color w:val="000000" w:themeColor="text1"/>
          <w:sz w:val="21"/>
          <w:szCs w:val="21"/>
        </w:rPr>
      </w:pPr>
      <w:proofErr w:type="spellStart"/>
      <w:r>
        <w:rPr>
          <w:rFonts w:asciiTheme="majorHAnsi" w:hAnsiTheme="majorHAnsi" w:cs="AppleSystemUIFont"/>
          <w:sz w:val="22"/>
          <w:szCs w:val="22"/>
        </w:rPr>
        <w:t>Majerles</w:t>
      </w:r>
      <w:proofErr w:type="spellEnd"/>
      <w:r>
        <w:rPr>
          <w:rFonts w:asciiTheme="majorHAnsi" w:hAnsiTheme="majorHAnsi" w:cs="AppleSystemUIFont"/>
          <w:sz w:val="22"/>
          <w:szCs w:val="22"/>
        </w:rPr>
        <w:t xml:space="preserve"> sports bar is a popular place and I visited them. They have a side room with </w:t>
      </w:r>
      <w:proofErr w:type="gramStart"/>
      <w:r>
        <w:rPr>
          <w:rFonts w:asciiTheme="majorHAnsi" w:hAnsiTheme="majorHAnsi" w:cs="AppleSystemUIFont"/>
          <w:sz w:val="22"/>
          <w:szCs w:val="22"/>
        </w:rPr>
        <w:t>TVs</w:t>
      </w:r>
      <w:proofErr w:type="gramEnd"/>
      <w:r>
        <w:rPr>
          <w:rFonts w:asciiTheme="majorHAnsi" w:hAnsiTheme="majorHAnsi" w:cs="AppleSystemUIFont"/>
          <w:sz w:val="22"/>
          <w:szCs w:val="22"/>
        </w:rPr>
        <w:t xml:space="preserve"> and it could work. They were vague on cost, so I will make a follow up call. I will also check on other sports bars in the central city.</w:t>
      </w:r>
    </w:p>
    <w:p w14:paraId="62CD1871" w14:textId="5EEE87AF" w:rsidR="0094348A" w:rsidRPr="0094348A" w:rsidRDefault="0094348A" w:rsidP="0094348A">
      <w:pPr>
        <w:pStyle w:val="ListParagraph"/>
        <w:numPr>
          <w:ilvl w:val="0"/>
          <w:numId w:val="8"/>
        </w:numPr>
        <w:tabs>
          <w:tab w:val="left" w:pos="1440"/>
        </w:tabs>
        <w:rPr>
          <w:rFonts w:asciiTheme="majorHAnsi" w:hAnsiTheme="majorHAnsi" w:cstheme="majorHAnsi"/>
          <w:color w:val="000000" w:themeColor="text1"/>
          <w:sz w:val="21"/>
          <w:szCs w:val="21"/>
        </w:rPr>
      </w:pPr>
      <w:r>
        <w:rPr>
          <w:rFonts w:asciiTheme="majorHAnsi" w:hAnsiTheme="majorHAnsi" w:cs="AppleSystemUIFont"/>
          <w:sz w:val="22"/>
          <w:szCs w:val="22"/>
        </w:rPr>
        <w:t xml:space="preserve">Other social </w:t>
      </w:r>
      <w:r w:rsidR="00C51540">
        <w:rPr>
          <w:rFonts w:asciiTheme="majorHAnsi" w:hAnsiTheme="majorHAnsi" w:cs="AppleSystemUIFont"/>
          <w:sz w:val="22"/>
          <w:szCs w:val="22"/>
        </w:rPr>
        <w:t xml:space="preserve">event </w:t>
      </w:r>
      <w:r>
        <w:rPr>
          <w:rFonts w:asciiTheme="majorHAnsi" w:hAnsiTheme="majorHAnsi" w:cs="AppleSystemUIFont"/>
          <w:sz w:val="22"/>
          <w:szCs w:val="22"/>
        </w:rPr>
        <w:t>ideas:</w:t>
      </w:r>
    </w:p>
    <w:p w14:paraId="764D554A" w14:textId="6403BAA3" w:rsidR="00186483" w:rsidRPr="0094348A" w:rsidRDefault="0094348A" w:rsidP="0094348A">
      <w:pPr>
        <w:pStyle w:val="ListParagraph"/>
        <w:numPr>
          <w:ilvl w:val="1"/>
          <w:numId w:val="8"/>
        </w:numPr>
        <w:tabs>
          <w:tab w:val="left" w:pos="1440"/>
        </w:tabs>
        <w:rPr>
          <w:rFonts w:asciiTheme="majorHAnsi" w:hAnsiTheme="majorHAnsi" w:cstheme="majorHAnsi"/>
          <w:color w:val="000000" w:themeColor="text1"/>
          <w:sz w:val="22"/>
          <w:szCs w:val="22"/>
        </w:rPr>
      </w:pPr>
      <w:r w:rsidRPr="0094348A">
        <w:rPr>
          <w:rFonts w:asciiTheme="majorHAnsi" w:hAnsiTheme="majorHAnsi" w:cs="AppleSystemUIFont"/>
          <w:color w:val="000000" w:themeColor="text1"/>
          <w:sz w:val="22"/>
          <w:szCs w:val="22"/>
        </w:rPr>
        <w:lastRenderedPageBreak/>
        <w:t>Garr</w:t>
      </w:r>
      <w:bookmarkStart w:id="0" w:name="_GoBack"/>
      <w:bookmarkEnd w:id="0"/>
      <w:r w:rsidRPr="0094348A">
        <w:rPr>
          <w:rFonts w:asciiTheme="majorHAnsi" w:hAnsiTheme="majorHAnsi" w:cs="AppleSystemUIFont"/>
          <w:color w:val="000000" w:themeColor="text1"/>
          <w:sz w:val="22"/>
          <w:szCs w:val="22"/>
        </w:rPr>
        <w:t xml:space="preserve">ick has a contact at a </w:t>
      </w:r>
      <w:r w:rsidR="00186483" w:rsidRPr="0094348A">
        <w:rPr>
          <w:rFonts w:asciiTheme="majorHAnsi" w:hAnsiTheme="majorHAnsi" w:cstheme="majorHAnsi"/>
          <w:color w:val="000000" w:themeColor="text1"/>
          <w:sz w:val="22"/>
          <w:szCs w:val="22"/>
        </w:rPr>
        <w:t>distillery – Adventurous Stills. No food, but could bring food in.</w:t>
      </w:r>
      <w:r w:rsidRPr="0094348A">
        <w:rPr>
          <w:rFonts w:asciiTheme="majorHAnsi" w:hAnsiTheme="majorHAnsi" w:cstheme="majorHAnsi"/>
          <w:color w:val="000000" w:themeColor="text1"/>
          <w:sz w:val="22"/>
          <w:szCs w:val="22"/>
        </w:rPr>
        <w:t xml:space="preserve"> Need to follow up. This would be just a happy hour or tour with no technical content.</w:t>
      </w:r>
    </w:p>
    <w:p w14:paraId="1FD577EF" w14:textId="06673708" w:rsidR="0094348A" w:rsidRPr="0094348A" w:rsidRDefault="0094348A" w:rsidP="0094348A">
      <w:pPr>
        <w:pStyle w:val="ListParagraph"/>
        <w:numPr>
          <w:ilvl w:val="1"/>
          <w:numId w:val="8"/>
        </w:numPr>
        <w:tabs>
          <w:tab w:val="left" w:pos="1440"/>
        </w:tabs>
        <w:rPr>
          <w:rFonts w:asciiTheme="majorHAnsi" w:hAnsiTheme="majorHAnsi" w:cstheme="majorHAnsi"/>
          <w:color w:val="000000" w:themeColor="text1"/>
          <w:sz w:val="22"/>
          <w:szCs w:val="22"/>
        </w:rPr>
      </w:pPr>
      <w:r w:rsidRPr="0094348A">
        <w:rPr>
          <w:rFonts w:asciiTheme="majorHAnsi" w:hAnsiTheme="majorHAnsi" w:cstheme="majorHAnsi"/>
          <w:color w:val="000000" w:themeColor="text1"/>
          <w:sz w:val="22"/>
          <w:szCs w:val="22"/>
        </w:rPr>
        <w:t>Joe Scroggins noted his old section did social events with no tech contact. They had the same problem (cost) we had with hotels.</w:t>
      </w:r>
    </w:p>
    <w:p w14:paraId="40B6E3DB" w14:textId="18A5305C" w:rsidR="0094348A" w:rsidRPr="0094348A" w:rsidRDefault="0094348A" w:rsidP="0094348A">
      <w:pPr>
        <w:pStyle w:val="ListParagraph"/>
        <w:numPr>
          <w:ilvl w:val="1"/>
          <w:numId w:val="8"/>
        </w:numPr>
        <w:tabs>
          <w:tab w:val="left" w:pos="1440"/>
        </w:tabs>
        <w:rPr>
          <w:rFonts w:asciiTheme="majorHAnsi" w:hAnsiTheme="majorHAnsi" w:cstheme="majorHAnsi"/>
          <w:color w:val="000000" w:themeColor="text1"/>
          <w:sz w:val="22"/>
          <w:szCs w:val="22"/>
        </w:rPr>
      </w:pPr>
      <w:r w:rsidRPr="0094348A">
        <w:rPr>
          <w:rFonts w:asciiTheme="majorHAnsi" w:hAnsiTheme="majorHAnsi" w:cstheme="majorHAnsi"/>
          <w:color w:val="000000" w:themeColor="text1"/>
          <w:sz w:val="22"/>
          <w:szCs w:val="22"/>
        </w:rPr>
        <w:t>Brianna mentioned a mixer with a career networking theme might be appealing.</w:t>
      </w:r>
    </w:p>
    <w:p w14:paraId="143CFEF5" w14:textId="4997D255" w:rsidR="0094348A" w:rsidRPr="0094348A" w:rsidRDefault="0094348A" w:rsidP="0094348A">
      <w:pPr>
        <w:pStyle w:val="ListParagraph"/>
        <w:numPr>
          <w:ilvl w:val="0"/>
          <w:numId w:val="8"/>
        </w:numPr>
        <w:tabs>
          <w:tab w:val="left" w:pos="1440"/>
        </w:tabs>
        <w:rPr>
          <w:rFonts w:asciiTheme="majorHAnsi" w:hAnsiTheme="majorHAnsi" w:cstheme="majorHAnsi"/>
          <w:color w:val="000000" w:themeColor="text1"/>
          <w:sz w:val="22"/>
          <w:szCs w:val="22"/>
        </w:rPr>
      </w:pPr>
      <w:r w:rsidRPr="0094348A">
        <w:rPr>
          <w:rFonts w:asciiTheme="majorHAnsi" w:hAnsiTheme="majorHAnsi" w:cstheme="majorHAnsi"/>
          <w:color w:val="000000" w:themeColor="text1"/>
          <w:sz w:val="22"/>
          <w:szCs w:val="22"/>
        </w:rPr>
        <w:t>The play “Silent Sky” at the </w:t>
      </w:r>
      <w:hyperlink r:id="rId5" w:history="1">
        <w:r w:rsidRPr="0094348A">
          <w:rPr>
            <w:rStyle w:val="Hyperlink"/>
            <w:rFonts w:asciiTheme="majorHAnsi" w:hAnsiTheme="majorHAnsi" w:cstheme="majorHAnsi"/>
            <w:color w:val="000000" w:themeColor="text1"/>
            <w:sz w:val="22"/>
            <w:szCs w:val="22"/>
          </w:rPr>
          <w:t>Arizona</w:t>
        </w:r>
        <w:r w:rsidRPr="0094348A">
          <w:rPr>
            <w:rStyle w:val="Hyperlink"/>
            <w:rFonts w:asciiTheme="majorHAnsi" w:hAnsiTheme="majorHAnsi" w:cstheme="majorHAnsi"/>
            <w:color w:val="000000" w:themeColor="text1"/>
            <w:sz w:val="22"/>
            <w:szCs w:val="22"/>
          </w:rPr>
          <w:t xml:space="preserve"> </w:t>
        </w:r>
        <w:r w:rsidRPr="0094348A">
          <w:rPr>
            <w:rStyle w:val="Hyperlink"/>
            <w:rFonts w:asciiTheme="majorHAnsi" w:hAnsiTheme="majorHAnsi" w:cstheme="majorHAnsi"/>
            <w:color w:val="000000" w:themeColor="text1"/>
            <w:sz w:val="22"/>
            <w:szCs w:val="22"/>
          </w:rPr>
          <w:t>Theatre</w:t>
        </w:r>
      </w:hyperlink>
      <w:r w:rsidRPr="0094348A">
        <w:rPr>
          <w:rFonts w:asciiTheme="majorHAnsi" w:hAnsiTheme="majorHAnsi" w:cstheme="majorHAnsi"/>
          <w:color w:val="000000" w:themeColor="text1"/>
          <w:sz w:val="22"/>
          <w:szCs w:val="22"/>
        </w:rPr>
        <w:t> company runs from Nov 14- Dec 1. Mackowski may just pick a date and invite folks to attend on their own, but we get together afterwards. Stay tuned.</w:t>
      </w:r>
      <w:r w:rsidR="00DE0FE0">
        <w:rPr>
          <w:rFonts w:asciiTheme="majorHAnsi" w:hAnsiTheme="majorHAnsi" w:cstheme="majorHAnsi"/>
          <w:color w:val="000000" w:themeColor="text1"/>
          <w:sz w:val="22"/>
          <w:szCs w:val="22"/>
        </w:rPr>
        <w:t xml:space="preserve"> </w:t>
      </w:r>
      <w:r w:rsidR="00DE0FE0" w:rsidRPr="00DE0FE0">
        <w:rPr>
          <w:rFonts w:asciiTheme="majorHAnsi" w:hAnsiTheme="majorHAnsi" w:cstheme="majorHAnsi"/>
          <w:color w:val="FF0000"/>
          <w:sz w:val="22"/>
          <w:szCs w:val="22"/>
        </w:rPr>
        <w:t>Decided to pass on this as too close to Thanksgiving, limited tickets, and high cost $50 or more).</w:t>
      </w:r>
    </w:p>
    <w:p w14:paraId="4E3B3AF3" w14:textId="51516780" w:rsidR="00186483" w:rsidRDefault="00186483" w:rsidP="007B0D16">
      <w:pPr>
        <w:pStyle w:val="ListParagraph"/>
        <w:numPr>
          <w:ilvl w:val="0"/>
          <w:numId w:val="8"/>
        </w:numPr>
        <w:tabs>
          <w:tab w:val="left" w:pos="1440"/>
        </w:tabs>
        <w:rPr>
          <w:rFonts w:asciiTheme="majorHAnsi" w:hAnsiTheme="majorHAnsi" w:cstheme="majorHAnsi"/>
          <w:sz w:val="22"/>
          <w:szCs w:val="22"/>
        </w:rPr>
      </w:pPr>
      <w:r>
        <w:rPr>
          <w:rFonts w:asciiTheme="majorHAnsi" w:hAnsiTheme="majorHAnsi" w:cstheme="majorHAnsi"/>
          <w:sz w:val="22"/>
          <w:szCs w:val="22"/>
        </w:rPr>
        <w:t>January</w:t>
      </w:r>
    </w:p>
    <w:p w14:paraId="3AFC7091" w14:textId="78A1C762" w:rsidR="00186483" w:rsidRDefault="0094348A" w:rsidP="00186483">
      <w:pPr>
        <w:pStyle w:val="ListParagraph"/>
        <w:numPr>
          <w:ilvl w:val="1"/>
          <w:numId w:val="8"/>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If December fizzles, we should maybe try a </w:t>
      </w:r>
      <w:r w:rsidR="00186483">
        <w:rPr>
          <w:rFonts w:asciiTheme="majorHAnsi" w:hAnsiTheme="majorHAnsi" w:cstheme="majorHAnsi"/>
          <w:sz w:val="22"/>
          <w:szCs w:val="22"/>
        </w:rPr>
        <w:t>Distinguished Lecturer</w:t>
      </w:r>
    </w:p>
    <w:p w14:paraId="21A9D21F" w14:textId="6AF064AD" w:rsidR="00A87BD0" w:rsidRPr="00A87BD0" w:rsidRDefault="0028598A" w:rsidP="00186483">
      <w:pPr>
        <w:pStyle w:val="ListParagraph"/>
        <w:numPr>
          <w:ilvl w:val="0"/>
          <w:numId w:val="8"/>
        </w:numPr>
        <w:tabs>
          <w:tab w:val="left" w:pos="1440"/>
        </w:tabs>
        <w:rPr>
          <w:rFonts w:asciiTheme="majorHAnsi" w:hAnsiTheme="majorHAnsi" w:cstheme="majorHAnsi"/>
          <w:sz w:val="22"/>
          <w:szCs w:val="22"/>
        </w:rPr>
      </w:pPr>
      <w:r>
        <w:rPr>
          <w:rFonts w:asciiTheme="majorHAnsi" w:hAnsiTheme="majorHAnsi" w:cstheme="majorHAnsi"/>
          <w:sz w:val="22"/>
          <w:szCs w:val="22"/>
        </w:rPr>
        <w:t>February event</w:t>
      </w:r>
      <w:r w:rsidR="0094348A">
        <w:rPr>
          <w:rFonts w:asciiTheme="majorHAnsi" w:hAnsiTheme="majorHAnsi" w:cstheme="majorHAnsi"/>
          <w:sz w:val="22"/>
          <w:szCs w:val="22"/>
        </w:rPr>
        <w:t xml:space="preserve"> – joint meeting with ASU student branch</w:t>
      </w:r>
    </w:p>
    <w:p w14:paraId="608F5D05" w14:textId="77777777" w:rsidR="0094348A" w:rsidRDefault="0094348A" w:rsidP="00C72402">
      <w:pPr>
        <w:pStyle w:val="ListParagraph"/>
        <w:numPr>
          <w:ilvl w:val="1"/>
          <w:numId w:val="8"/>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Mackowski has been in touch with student chair, Omar </w:t>
      </w:r>
      <w:proofErr w:type="spellStart"/>
      <w:r>
        <w:rPr>
          <w:rFonts w:asciiTheme="majorHAnsi" w:hAnsiTheme="majorHAnsi" w:cstheme="majorHAnsi"/>
          <w:sz w:val="22"/>
          <w:szCs w:val="22"/>
        </w:rPr>
        <w:t>Alavi</w:t>
      </w:r>
      <w:proofErr w:type="spellEnd"/>
      <w:r>
        <w:rPr>
          <w:rFonts w:asciiTheme="majorHAnsi" w:hAnsiTheme="majorHAnsi" w:cstheme="majorHAnsi"/>
          <w:sz w:val="22"/>
          <w:szCs w:val="22"/>
        </w:rPr>
        <w:t>. They would arrange food (pizza or subs or similar) and venue (on campus) as they have access to those resource as a campus organization. We need to pick a date.</w:t>
      </w:r>
    </w:p>
    <w:p w14:paraId="4C7A1A24" w14:textId="77777777" w:rsidR="0094348A" w:rsidRDefault="0094348A" w:rsidP="00C72402">
      <w:pPr>
        <w:pStyle w:val="ListParagraph"/>
        <w:numPr>
          <w:ilvl w:val="1"/>
          <w:numId w:val="8"/>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Speaker via Eric: </w:t>
      </w:r>
      <w:r w:rsidR="00C72402" w:rsidRPr="00C72402">
        <w:rPr>
          <w:rFonts w:asciiTheme="majorHAnsi" w:hAnsiTheme="majorHAnsi" w:cstheme="majorHAnsi"/>
          <w:sz w:val="22"/>
          <w:szCs w:val="22"/>
        </w:rPr>
        <w:t>Flying the Space Station</w:t>
      </w:r>
      <w:r>
        <w:rPr>
          <w:rFonts w:asciiTheme="majorHAnsi" w:hAnsiTheme="majorHAnsi" w:cstheme="majorHAnsi"/>
          <w:sz w:val="22"/>
          <w:szCs w:val="22"/>
        </w:rPr>
        <w:t xml:space="preserve"> (</w:t>
      </w:r>
      <w:r w:rsidR="00C72402" w:rsidRPr="00C72402">
        <w:rPr>
          <w:rFonts w:asciiTheme="majorHAnsi" w:hAnsiTheme="majorHAnsi" w:cstheme="majorHAnsi"/>
          <w:sz w:val="22"/>
          <w:szCs w:val="22"/>
        </w:rPr>
        <w:t>Mission Control</w:t>
      </w:r>
      <w:r>
        <w:rPr>
          <w:rFonts w:asciiTheme="majorHAnsi" w:hAnsiTheme="majorHAnsi" w:cstheme="majorHAnsi"/>
          <w:sz w:val="22"/>
          <w:szCs w:val="22"/>
        </w:rPr>
        <w:t xml:space="preserve">), </w:t>
      </w:r>
      <w:r w:rsidR="00C72402" w:rsidRPr="00C72402">
        <w:rPr>
          <w:rFonts w:asciiTheme="majorHAnsi" w:hAnsiTheme="majorHAnsi" w:cstheme="majorHAnsi"/>
          <w:sz w:val="22"/>
          <w:szCs w:val="22"/>
        </w:rPr>
        <w:t>Tracy Scott</w:t>
      </w:r>
      <w:r>
        <w:rPr>
          <w:rFonts w:asciiTheme="majorHAnsi" w:hAnsiTheme="majorHAnsi" w:cstheme="majorHAnsi"/>
          <w:sz w:val="22"/>
          <w:szCs w:val="22"/>
        </w:rPr>
        <w:t>.</w:t>
      </w:r>
    </w:p>
    <w:p w14:paraId="58B8CA51" w14:textId="3D17D8EA" w:rsidR="00C72402" w:rsidRDefault="00A54A26" w:rsidP="00C72402">
      <w:pPr>
        <w:pStyle w:val="ListParagraph"/>
        <w:numPr>
          <w:ilvl w:val="1"/>
          <w:numId w:val="8"/>
        </w:numPr>
        <w:tabs>
          <w:tab w:val="left" w:pos="1440"/>
        </w:tabs>
        <w:rPr>
          <w:rFonts w:asciiTheme="majorHAnsi" w:hAnsiTheme="majorHAnsi" w:cstheme="majorHAnsi"/>
          <w:color w:val="000000" w:themeColor="text1"/>
          <w:sz w:val="22"/>
          <w:szCs w:val="22"/>
        </w:rPr>
      </w:pPr>
      <w:r w:rsidRPr="0028598A">
        <w:rPr>
          <w:rFonts w:asciiTheme="majorHAnsi" w:hAnsiTheme="majorHAnsi" w:cstheme="majorHAnsi"/>
          <w:color w:val="000000" w:themeColor="text1"/>
          <w:sz w:val="22"/>
          <w:szCs w:val="22"/>
        </w:rPr>
        <w:t>Tie in with Engineers week and promote to SESE.</w:t>
      </w:r>
      <w:r w:rsidR="00302D6B" w:rsidRPr="00F42B76">
        <w:rPr>
          <w:rFonts w:asciiTheme="majorHAnsi" w:hAnsiTheme="majorHAnsi" w:cstheme="majorHAnsi"/>
          <w:color w:val="000000" w:themeColor="text1"/>
          <w:sz w:val="22"/>
          <w:szCs w:val="22"/>
        </w:rPr>
        <w:t xml:space="preserve">  </w:t>
      </w:r>
      <w:r w:rsidR="007F258E" w:rsidRPr="00F42B76">
        <w:rPr>
          <w:rFonts w:asciiTheme="majorHAnsi" w:hAnsiTheme="majorHAnsi" w:cstheme="majorHAnsi"/>
          <w:color w:val="000000" w:themeColor="text1"/>
          <w:sz w:val="22"/>
          <w:szCs w:val="22"/>
        </w:rPr>
        <w:t xml:space="preserve">Invite campus SWE branch as well, assuming they have a group. </w:t>
      </w:r>
    </w:p>
    <w:p w14:paraId="708FB5F2" w14:textId="0B851D82" w:rsidR="0028598A" w:rsidRDefault="0028598A" w:rsidP="0028598A">
      <w:pPr>
        <w:pStyle w:val="ListParagraph"/>
        <w:numPr>
          <w:ilvl w:val="0"/>
          <w:numId w:val="8"/>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March/April</w:t>
      </w:r>
    </w:p>
    <w:p w14:paraId="0CC9BE00" w14:textId="65D81322" w:rsidR="0028598A" w:rsidRPr="0028598A" w:rsidRDefault="0028598A" w:rsidP="0028598A">
      <w:pPr>
        <w:pStyle w:val="ListParagraph"/>
        <w:numPr>
          <w:ilvl w:val="1"/>
          <w:numId w:val="8"/>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Paul Calle art exhibit followed by lunch in Scottsdale</w:t>
      </w:r>
    </w:p>
    <w:p w14:paraId="44365AC5" w14:textId="1DA5355B" w:rsidR="00C72402" w:rsidRDefault="00C72402" w:rsidP="0028598A">
      <w:pPr>
        <w:pStyle w:val="ListParagraph"/>
        <w:numPr>
          <w:ilvl w:val="0"/>
          <w:numId w:val="8"/>
        </w:numPr>
        <w:tabs>
          <w:tab w:val="left" w:pos="1440"/>
        </w:tabs>
        <w:rPr>
          <w:rFonts w:asciiTheme="majorHAnsi" w:hAnsiTheme="majorHAnsi" w:cstheme="majorHAnsi"/>
          <w:sz w:val="22"/>
          <w:szCs w:val="22"/>
        </w:rPr>
      </w:pPr>
      <w:r w:rsidRPr="00C72402">
        <w:rPr>
          <w:rFonts w:asciiTheme="majorHAnsi" w:hAnsiTheme="majorHAnsi" w:cstheme="majorHAnsi"/>
          <w:sz w:val="22"/>
          <w:szCs w:val="22"/>
        </w:rPr>
        <w:t xml:space="preserve">May: Distinguished Lecturer or Mike </w:t>
      </w:r>
      <w:proofErr w:type="spellStart"/>
      <w:r w:rsidRPr="00C72402">
        <w:rPr>
          <w:rFonts w:asciiTheme="majorHAnsi" w:hAnsiTheme="majorHAnsi" w:cstheme="majorHAnsi"/>
          <w:sz w:val="22"/>
          <w:szCs w:val="22"/>
        </w:rPr>
        <w:t>Laidley</w:t>
      </w:r>
      <w:proofErr w:type="spellEnd"/>
      <w:r w:rsidRPr="00C72402">
        <w:rPr>
          <w:rFonts w:asciiTheme="majorHAnsi" w:hAnsiTheme="majorHAnsi" w:cstheme="majorHAnsi"/>
          <w:sz w:val="22"/>
          <w:szCs w:val="22"/>
        </w:rPr>
        <w:t xml:space="preserve"> on the </w:t>
      </w:r>
      <w:proofErr w:type="spellStart"/>
      <w:r w:rsidRPr="00C72402">
        <w:rPr>
          <w:rFonts w:asciiTheme="majorHAnsi" w:hAnsiTheme="majorHAnsi" w:cstheme="majorHAnsi"/>
          <w:sz w:val="22"/>
          <w:szCs w:val="22"/>
        </w:rPr>
        <w:t>OmegA</w:t>
      </w:r>
      <w:proofErr w:type="spellEnd"/>
      <w:r w:rsidRPr="00C72402">
        <w:rPr>
          <w:rFonts w:asciiTheme="majorHAnsi" w:hAnsiTheme="majorHAnsi" w:cstheme="majorHAnsi"/>
          <w:sz w:val="22"/>
          <w:szCs w:val="22"/>
        </w:rPr>
        <w:t xml:space="preserve"> program</w:t>
      </w:r>
    </w:p>
    <w:p w14:paraId="65FCB6B4" w14:textId="4F60FDAB" w:rsidR="0094348A" w:rsidRDefault="0094348A" w:rsidP="0028598A">
      <w:pPr>
        <w:pStyle w:val="ListParagraph"/>
        <w:numPr>
          <w:ilvl w:val="0"/>
          <w:numId w:val="8"/>
        </w:numPr>
        <w:tabs>
          <w:tab w:val="left" w:pos="1440"/>
        </w:tabs>
        <w:rPr>
          <w:rFonts w:asciiTheme="majorHAnsi" w:hAnsiTheme="majorHAnsi" w:cstheme="majorHAnsi"/>
          <w:sz w:val="22"/>
          <w:szCs w:val="22"/>
        </w:rPr>
      </w:pPr>
      <w:r>
        <w:rPr>
          <w:rFonts w:asciiTheme="majorHAnsi" w:hAnsiTheme="majorHAnsi" w:cstheme="majorHAnsi"/>
          <w:sz w:val="22"/>
          <w:szCs w:val="22"/>
        </w:rPr>
        <w:t>Other ideas</w:t>
      </w:r>
    </w:p>
    <w:p w14:paraId="56F06DAC" w14:textId="334BCA3A" w:rsidR="0094348A" w:rsidRDefault="0094348A" w:rsidP="0094348A">
      <w:pPr>
        <w:pStyle w:val="ListParagraph"/>
        <w:numPr>
          <w:ilvl w:val="1"/>
          <w:numId w:val="8"/>
        </w:numPr>
        <w:tabs>
          <w:tab w:val="left" w:pos="1440"/>
        </w:tabs>
        <w:rPr>
          <w:rFonts w:asciiTheme="majorHAnsi" w:hAnsiTheme="majorHAnsi" w:cstheme="majorHAnsi"/>
          <w:sz w:val="22"/>
          <w:szCs w:val="22"/>
        </w:rPr>
      </w:pPr>
      <w:r>
        <w:rPr>
          <w:rFonts w:asciiTheme="majorHAnsi" w:hAnsiTheme="majorHAnsi" w:cstheme="majorHAnsi"/>
          <w:sz w:val="22"/>
          <w:szCs w:val="22"/>
        </w:rPr>
        <w:t>YP career night. Networking.</w:t>
      </w:r>
    </w:p>
    <w:p w14:paraId="0CC71225" w14:textId="3F4CBF71" w:rsidR="007B0D16" w:rsidRDefault="007B0D16" w:rsidP="007B0D16">
      <w:pPr>
        <w:tabs>
          <w:tab w:val="left" w:pos="1440"/>
        </w:tabs>
        <w:rPr>
          <w:rFonts w:asciiTheme="majorHAnsi" w:hAnsiTheme="majorHAnsi" w:cstheme="majorHAnsi"/>
          <w:sz w:val="22"/>
          <w:szCs w:val="22"/>
        </w:rPr>
      </w:pPr>
    </w:p>
    <w:p w14:paraId="7E5937A6" w14:textId="49F9B29A" w:rsidR="00A87BD0" w:rsidRPr="0028598A" w:rsidRDefault="00A87BD0" w:rsidP="007B0D16">
      <w:pPr>
        <w:tabs>
          <w:tab w:val="left" w:pos="1440"/>
        </w:tabs>
        <w:rPr>
          <w:rFonts w:asciiTheme="majorHAnsi" w:hAnsiTheme="majorHAnsi" w:cstheme="majorHAnsi"/>
          <w:sz w:val="22"/>
          <w:szCs w:val="22"/>
          <w:u w:val="single"/>
        </w:rPr>
      </w:pPr>
      <w:r w:rsidRPr="0028598A">
        <w:rPr>
          <w:rFonts w:asciiTheme="majorHAnsi" w:hAnsiTheme="majorHAnsi" w:cstheme="majorHAnsi"/>
          <w:sz w:val="22"/>
          <w:szCs w:val="22"/>
          <w:u w:val="single"/>
        </w:rPr>
        <w:t>Outreach, STEM, ideas</w:t>
      </w:r>
    </w:p>
    <w:p w14:paraId="4C5A95E2" w14:textId="7A9BB774" w:rsidR="0028598A" w:rsidRDefault="0028598A" w:rsidP="00A87BD0">
      <w:pPr>
        <w:pStyle w:val="ListParagraph"/>
        <w:numPr>
          <w:ilvl w:val="0"/>
          <w:numId w:val="10"/>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SEDS </w:t>
      </w:r>
      <w:proofErr w:type="spellStart"/>
      <w:r>
        <w:rPr>
          <w:rFonts w:asciiTheme="majorHAnsi" w:hAnsiTheme="majorHAnsi" w:cstheme="majorHAnsi"/>
          <w:sz w:val="22"/>
          <w:szCs w:val="22"/>
        </w:rPr>
        <w:t>Spacevision</w:t>
      </w:r>
      <w:proofErr w:type="spellEnd"/>
      <w:r>
        <w:rPr>
          <w:rFonts w:asciiTheme="majorHAnsi" w:hAnsiTheme="majorHAnsi" w:cstheme="majorHAnsi"/>
          <w:sz w:val="22"/>
          <w:szCs w:val="22"/>
        </w:rPr>
        <w:t>, Nov 7-9 at ASU</w:t>
      </w:r>
    </w:p>
    <w:p w14:paraId="3BF41808" w14:textId="0B45A4C0" w:rsidR="0094348A" w:rsidRDefault="00F42B76" w:rsidP="0030184A">
      <w:pPr>
        <w:pStyle w:val="ListParagraph"/>
        <w:numPr>
          <w:ilvl w:val="1"/>
          <w:numId w:val="10"/>
        </w:numPr>
        <w:tabs>
          <w:tab w:val="left" w:pos="1440"/>
        </w:tabs>
        <w:rPr>
          <w:rFonts w:asciiTheme="majorHAnsi" w:hAnsiTheme="majorHAnsi" w:cstheme="majorHAnsi"/>
          <w:color w:val="000000" w:themeColor="text1"/>
          <w:sz w:val="22"/>
          <w:szCs w:val="22"/>
        </w:rPr>
      </w:pPr>
      <w:r w:rsidRPr="00F42B76">
        <w:rPr>
          <w:rFonts w:asciiTheme="majorHAnsi" w:hAnsiTheme="majorHAnsi" w:cstheme="majorHAnsi"/>
          <w:color w:val="000000" w:themeColor="text1"/>
          <w:sz w:val="22"/>
          <w:szCs w:val="22"/>
        </w:rPr>
        <w:t xml:space="preserve">Mackowski </w:t>
      </w:r>
      <w:r w:rsidR="0094348A">
        <w:rPr>
          <w:rFonts w:asciiTheme="majorHAnsi" w:hAnsiTheme="majorHAnsi" w:cstheme="majorHAnsi"/>
          <w:color w:val="000000" w:themeColor="text1"/>
          <w:sz w:val="22"/>
          <w:szCs w:val="22"/>
        </w:rPr>
        <w:t xml:space="preserve">had AIAA membership info at the </w:t>
      </w:r>
      <w:r w:rsidRPr="00F42B76">
        <w:rPr>
          <w:rFonts w:asciiTheme="majorHAnsi" w:hAnsiTheme="majorHAnsi" w:cstheme="majorHAnsi"/>
          <w:color w:val="000000" w:themeColor="text1"/>
          <w:sz w:val="22"/>
          <w:szCs w:val="22"/>
        </w:rPr>
        <w:t>NSS table</w:t>
      </w:r>
      <w:r w:rsidR="0094348A">
        <w:rPr>
          <w:rFonts w:asciiTheme="majorHAnsi" w:hAnsiTheme="majorHAnsi" w:cstheme="majorHAnsi"/>
          <w:color w:val="000000" w:themeColor="text1"/>
          <w:sz w:val="22"/>
          <w:szCs w:val="22"/>
        </w:rPr>
        <w:t xml:space="preserve"> and had many good contacts with potential student (and upgradable) members. We also met a political science student</w:t>
      </w:r>
      <w:r w:rsidRPr="00F42B76">
        <w:rPr>
          <w:rFonts w:asciiTheme="majorHAnsi" w:hAnsiTheme="majorHAnsi" w:cstheme="majorHAnsi"/>
          <w:color w:val="000000" w:themeColor="text1"/>
          <w:sz w:val="22"/>
          <w:szCs w:val="22"/>
        </w:rPr>
        <w:t xml:space="preserve"> </w:t>
      </w:r>
      <w:r w:rsidR="0094348A">
        <w:rPr>
          <w:rFonts w:asciiTheme="majorHAnsi" w:hAnsiTheme="majorHAnsi" w:cstheme="majorHAnsi"/>
          <w:color w:val="000000" w:themeColor="text1"/>
          <w:sz w:val="22"/>
          <w:szCs w:val="22"/>
        </w:rPr>
        <w:t>from ASU who is very interested in congressional outreach.</w:t>
      </w:r>
    </w:p>
    <w:p w14:paraId="09CE1552" w14:textId="6A23F5E5" w:rsidR="0094348A" w:rsidRDefault="0094348A" w:rsidP="009434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Late January (TBD) – Aviation/Space Day, expo at the capitol grounds downtown.</w:t>
      </w:r>
    </w:p>
    <w:p w14:paraId="61810731" w14:textId="15E54C34" w:rsidR="0028598A" w:rsidRDefault="00F42B76" w:rsidP="002859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Buckeye Air </w:t>
      </w:r>
      <w:proofErr w:type="spellStart"/>
      <w:r>
        <w:rPr>
          <w:rFonts w:asciiTheme="majorHAnsi" w:hAnsiTheme="majorHAnsi" w:cstheme="majorHAnsi"/>
          <w:color w:val="000000" w:themeColor="text1"/>
          <w:sz w:val="22"/>
          <w:szCs w:val="22"/>
        </w:rPr>
        <w:t>Fair</w:t>
      </w:r>
      <w:proofErr w:type="spellEnd"/>
      <w:r>
        <w:rPr>
          <w:rFonts w:asciiTheme="majorHAnsi" w:hAnsiTheme="majorHAnsi" w:cstheme="majorHAnsi"/>
          <w:color w:val="000000" w:themeColor="text1"/>
          <w:sz w:val="22"/>
          <w:szCs w:val="22"/>
        </w:rPr>
        <w:t>, Sat. Feb. 8, 9 am – 3 pm. Part of Arizona SciTech Festival. Mackowski registered us for a table, which will be next to NSS table so we can collaborate.</w:t>
      </w:r>
    </w:p>
    <w:p w14:paraId="18A923A9" w14:textId="586230DF" w:rsidR="0094348A" w:rsidRDefault="0094348A" w:rsidP="002859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Go </w:t>
      </w:r>
      <w:proofErr w:type="gramStart"/>
      <w:r>
        <w:rPr>
          <w:rFonts w:asciiTheme="majorHAnsi" w:hAnsiTheme="majorHAnsi" w:cstheme="majorHAnsi"/>
          <w:color w:val="000000" w:themeColor="text1"/>
          <w:sz w:val="22"/>
          <w:szCs w:val="22"/>
        </w:rPr>
        <w:t>For</w:t>
      </w:r>
      <w:proofErr w:type="gramEnd"/>
      <w:r>
        <w:rPr>
          <w:rFonts w:asciiTheme="majorHAnsi" w:hAnsiTheme="majorHAnsi" w:cstheme="majorHAnsi"/>
          <w:color w:val="000000" w:themeColor="text1"/>
          <w:sz w:val="22"/>
          <w:szCs w:val="22"/>
        </w:rPr>
        <w:t xml:space="preserve"> Launch! Space mission competition workshop in Gilbert, Feb. 29-Mar. 1.</w:t>
      </w:r>
    </w:p>
    <w:p w14:paraId="0D4720F3" w14:textId="33FB87CC" w:rsidR="00F42B76" w:rsidRDefault="00F42B76" w:rsidP="002859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Space Night at Mesquite H.S. in Gilbert, March 21, 2020. Opportunity for display/hands-on.</w:t>
      </w:r>
    </w:p>
    <w:p w14:paraId="17C74E69" w14:textId="0AC1424E" w:rsidR="0094348A" w:rsidRDefault="0094348A" w:rsidP="0094348A">
      <w:pPr>
        <w:pStyle w:val="ListParagraph"/>
        <w:numPr>
          <w:ilvl w:val="0"/>
          <w:numId w:val="10"/>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Mackowski started </w:t>
      </w:r>
      <w:r w:rsidRPr="0094348A">
        <w:rPr>
          <w:rFonts w:asciiTheme="majorHAnsi" w:hAnsiTheme="majorHAnsi" w:cstheme="majorHAnsi"/>
          <w:color w:val="000000" w:themeColor="text1"/>
          <w:sz w:val="22"/>
          <w:szCs w:val="22"/>
        </w:rPr>
        <w:t>a spreadsheet</w:t>
      </w:r>
      <w:r>
        <w:rPr>
          <w:rFonts w:asciiTheme="majorHAnsi" w:hAnsiTheme="majorHAnsi" w:cstheme="majorHAnsi"/>
          <w:color w:val="000000" w:themeColor="text1"/>
          <w:sz w:val="22"/>
          <w:szCs w:val="22"/>
        </w:rPr>
        <w:t xml:space="preserve"> to track the Section’s physical assets</w:t>
      </w:r>
      <w:r w:rsidRPr="0094348A">
        <w:rPr>
          <w:rFonts w:asciiTheme="majorHAnsi" w:hAnsiTheme="majorHAnsi" w:cstheme="majorHAnsi"/>
          <w:color w:val="000000" w:themeColor="text1"/>
          <w:sz w:val="22"/>
          <w:szCs w:val="22"/>
        </w:rPr>
        <w:t xml:space="preserve"> in our Google Docs folder:</w:t>
      </w:r>
      <w:r>
        <w:rPr>
          <w:rFonts w:asciiTheme="majorHAnsi" w:hAnsiTheme="majorHAnsi" w:cstheme="majorHAnsi"/>
          <w:color w:val="000000" w:themeColor="text1"/>
          <w:sz w:val="22"/>
          <w:szCs w:val="22"/>
        </w:rPr>
        <w:t xml:space="preserve"> </w:t>
      </w:r>
    </w:p>
    <w:p w14:paraId="090FF0C5" w14:textId="4521E5B9" w:rsidR="0094348A" w:rsidRPr="0094348A" w:rsidRDefault="00E863FB" w:rsidP="0094348A">
      <w:pPr>
        <w:tabs>
          <w:tab w:val="left" w:pos="1440"/>
        </w:tabs>
        <w:ind w:left="360"/>
        <w:rPr>
          <w:rFonts w:asciiTheme="majorHAnsi" w:eastAsiaTheme="minorEastAsia" w:hAnsiTheme="majorHAnsi" w:cstheme="majorHAnsi"/>
          <w:color w:val="000000" w:themeColor="text1"/>
          <w:sz w:val="22"/>
          <w:szCs w:val="22"/>
        </w:rPr>
      </w:pPr>
      <w:hyperlink r:id="rId6" w:anchor="gid=0" w:history="1">
        <w:r w:rsidR="0094348A" w:rsidRPr="0094348A">
          <w:rPr>
            <w:rStyle w:val="Hyperlink"/>
            <w:rFonts w:asciiTheme="majorHAnsi" w:hAnsiTheme="majorHAnsi" w:cstheme="majorHAnsi"/>
            <w:sz w:val="22"/>
            <w:szCs w:val="22"/>
          </w:rPr>
          <w:t>https://docs.google.com/spreadsheets/d/1RygQ0H3Xl_kl9kJqUFzjjaLGjeZIM4w9QQRFVvyoBAA/edit#gid=0</w:t>
        </w:r>
      </w:hyperlink>
    </w:p>
    <w:p w14:paraId="1C8A57E1" w14:textId="2C5D90EA" w:rsidR="0094348A" w:rsidRPr="0094348A" w:rsidRDefault="0094348A" w:rsidP="0094348A">
      <w:pPr>
        <w:pStyle w:val="ListParagraph"/>
        <w:numPr>
          <w:ilvl w:val="1"/>
          <w:numId w:val="10"/>
        </w:numPr>
        <w:tabs>
          <w:tab w:val="left" w:pos="1440"/>
        </w:tabs>
        <w:rPr>
          <w:rFonts w:asciiTheme="majorHAnsi" w:hAnsiTheme="majorHAnsi" w:cstheme="majorHAnsi"/>
          <w:color w:val="000000" w:themeColor="text1"/>
          <w:sz w:val="22"/>
          <w:szCs w:val="22"/>
        </w:rPr>
      </w:pPr>
      <w:r w:rsidRPr="0094348A">
        <w:rPr>
          <w:rFonts w:asciiTheme="majorHAnsi" w:hAnsiTheme="majorHAnsi" w:cstheme="majorHAnsi"/>
          <w:color w:val="000000" w:themeColor="text1"/>
          <w:sz w:val="22"/>
          <w:szCs w:val="22"/>
        </w:rPr>
        <w:t xml:space="preserve">I think I have located everything except the three canvas color banners. I used to have the smallest one but can’t find it at the moment. There are two more that I am not sure who has them. Take a look at the list and see if there </w:t>
      </w:r>
      <w:r>
        <w:rPr>
          <w:rFonts w:asciiTheme="majorHAnsi" w:hAnsiTheme="majorHAnsi" w:cstheme="majorHAnsi"/>
          <w:color w:val="000000" w:themeColor="text1"/>
          <w:sz w:val="22"/>
          <w:szCs w:val="22"/>
        </w:rPr>
        <w:t>are</w:t>
      </w:r>
      <w:r w:rsidRPr="0094348A">
        <w:rPr>
          <w:rFonts w:asciiTheme="majorHAnsi" w:hAnsiTheme="majorHAnsi" w:cstheme="majorHAnsi"/>
          <w:color w:val="000000" w:themeColor="text1"/>
          <w:sz w:val="22"/>
          <w:szCs w:val="22"/>
        </w:rPr>
        <w:t xml:space="preserve"> any other items we own and who has them.</w:t>
      </w:r>
    </w:p>
    <w:p w14:paraId="25DAE3E3" w14:textId="77777777" w:rsidR="00A87BD0" w:rsidRDefault="00A87BD0" w:rsidP="007B0D16">
      <w:pPr>
        <w:tabs>
          <w:tab w:val="left" w:pos="1440"/>
        </w:tabs>
        <w:rPr>
          <w:rFonts w:asciiTheme="majorHAnsi" w:hAnsiTheme="majorHAnsi" w:cstheme="majorHAnsi"/>
          <w:sz w:val="22"/>
          <w:szCs w:val="22"/>
        </w:rPr>
      </w:pPr>
    </w:p>
    <w:p w14:paraId="7172DFA1" w14:textId="10B549CF" w:rsidR="00134A2C" w:rsidRPr="0094348A" w:rsidRDefault="00001940" w:rsidP="00134A2C">
      <w:pPr>
        <w:tabs>
          <w:tab w:val="left" w:pos="1440"/>
        </w:tabs>
        <w:rPr>
          <w:rFonts w:asciiTheme="majorHAnsi" w:hAnsiTheme="majorHAnsi" w:cstheme="majorHAnsi"/>
          <w:sz w:val="22"/>
          <w:szCs w:val="22"/>
        </w:rPr>
      </w:pPr>
      <w:proofErr w:type="gramStart"/>
      <w:r w:rsidRPr="006A29D8">
        <w:rPr>
          <w:rFonts w:asciiTheme="majorHAnsi" w:hAnsiTheme="majorHAnsi" w:cstheme="majorHAnsi"/>
          <w:sz w:val="22"/>
          <w:szCs w:val="22"/>
          <w:u w:val="single"/>
        </w:rPr>
        <w:t>Treasurer</w:t>
      </w:r>
      <w:r w:rsidR="0094348A">
        <w:rPr>
          <w:rFonts w:asciiTheme="majorHAnsi" w:hAnsiTheme="majorHAnsi" w:cstheme="majorHAnsi"/>
          <w:sz w:val="22"/>
          <w:szCs w:val="22"/>
        </w:rPr>
        <w:t xml:space="preserve">  (</w:t>
      </w:r>
      <w:proofErr w:type="gramEnd"/>
      <w:r w:rsidR="0094348A">
        <w:rPr>
          <w:rFonts w:asciiTheme="majorHAnsi" w:hAnsiTheme="majorHAnsi" w:cstheme="majorHAnsi"/>
          <w:sz w:val="22"/>
          <w:szCs w:val="22"/>
        </w:rPr>
        <w:t>report from Garrick)</w:t>
      </w:r>
    </w:p>
    <w:p w14:paraId="1AEA2360" w14:textId="006CF570" w:rsidR="0094348A" w:rsidRPr="0094348A" w:rsidRDefault="0094348A" w:rsidP="0094348A">
      <w:pPr>
        <w:pStyle w:val="ListParagraph"/>
        <w:numPr>
          <w:ilvl w:val="0"/>
          <w:numId w:val="15"/>
        </w:numPr>
        <w:tabs>
          <w:tab w:val="left" w:pos="1440"/>
        </w:tabs>
        <w:ind w:left="360"/>
        <w:rPr>
          <w:rFonts w:asciiTheme="majorHAnsi" w:hAnsiTheme="majorHAnsi" w:cstheme="majorHAnsi"/>
          <w:color w:val="000000" w:themeColor="text1"/>
          <w:sz w:val="22"/>
          <w:szCs w:val="22"/>
        </w:rPr>
      </w:pPr>
      <w:r w:rsidRPr="0094348A">
        <w:rPr>
          <w:rFonts w:asciiTheme="majorHAnsi" w:hAnsiTheme="majorHAnsi" w:cstheme="majorHAnsi"/>
          <w:color w:val="000000" w:themeColor="text1"/>
          <w:sz w:val="22"/>
          <w:szCs w:val="22"/>
        </w:rPr>
        <w:t>No new transactions since last report</w:t>
      </w:r>
      <w:r>
        <w:rPr>
          <w:rFonts w:asciiTheme="majorHAnsi" w:hAnsiTheme="majorHAnsi" w:cstheme="majorHAnsi"/>
          <w:color w:val="000000" w:themeColor="text1"/>
          <w:sz w:val="22"/>
          <w:szCs w:val="22"/>
        </w:rPr>
        <w:t>.</w:t>
      </w:r>
    </w:p>
    <w:p w14:paraId="235BDCF0" w14:textId="35CF8FFA" w:rsidR="0094348A" w:rsidRPr="0094348A" w:rsidRDefault="0094348A" w:rsidP="0094348A">
      <w:pPr>
        <w:pStyle w:val="ListParagraph"/>
        <w:numPr>
          <w:ilvl w:val="0"/>
          <w:numId w:val="15"/>
        </w:numPr>
        <w:tabs>
          <w:tab w:val="left" w:pos="1440"/>
        </w:tabs>
        <w:ind w:left="360"/>
        <w:rPr>
          <w:rFonts w:asciiTheme="majorHAnsi" w:hAnsiTheme="majorHAnsi" w:cstheme="majorHAnsi"/>
          <w:color w:val="000000" w:themeColor="text1"/>
          <w:sz w:val="22"/>
          <w:szCs w:val="22"/>
        </w:rPr>
      </w:pPr>
      <w:r w:rsidRPr="0094348A">
        <w:rPr>
          <w:rFonts w:asciiTheme="majorHAnsi" w:hAnsiTheme="majorHAnsi" w:cstheme="majorHAnsi"/>
          <w:color w:val="000000" w:themeColor="text1"/>
          <w:sz w:val="22"/>
          <w:szCs w:val="22"/>
        </w:rPr>
        <w:t>Scott has received our Cat I Rebate expected amount: $1839.45 (in line with expectations). It has not yet posted to the accounts.</w:t>
      </w:r>
    </w:p>
    <w:p w14:paraId="43E7278E" w14:textId="77777777" w:rsidR="0094348A" w:rsidRDefault="0094348A" w:rsidP="00D103F9">
      <w:pPr>
        <w:pStyle w:val="ListParagraph"/>
        <w:numPr>
          <w:ilvl w:val="0"/>
          <w:numId w:val="15"/>
        </w:numPr>
        <w:tabs>
          <w:tab w:val="left" w:pos="1440"/>
        </w:tabs>
        <w:ind w:left="360"/>
        <w:rPr>
          <w:rFonts w:asciiTheme="majorHAnsi" w:hAnsiTheme="majorHAnsi" w:cstheme="majorHAnsi"/>
          <w:sz w:val="22"/>
          <w:szCs w:val="22"/>
        </w:rPr>
      </w:pPr>
      <w:r w:rsidRPr="0094348A">
        <w:rPr>
          <w:rFonts w:asciiTheme="majorHAnsi" w:hAnsiTheme="majorHAnsi" w:cstheme="majorHAnsi"/>
          <w:color w:val="000000" w:themeColor="text1"/>
          <w:sz w:val="22"/>
          <w:szCs w:val="22"/>
        </w:rPr>
        <w:lastRenderedPageBreak/>
        <w:t xml:space="preserve">Scott and I should work together to hand off the section Quicken treasury database prior to the next meeting.  </w:t>
      </w:r>
      <w:r>
        <w:rPr>
          <w:rFonts w:asciiTheme="majorHAnsi" w:hAnsiTheme="majorHAnsi" w:cstheme="majorHAnsi"/>
          <w:color w:val="000000" w:themeColor="text1"/>
          <w:sz w:val="22"/>
          <w:szCs w:val="22"/>
        </w:rPr>
        <w:t xml:space="preserve">We hoped to do it </w:t>
      </w:r>
      <w:r w:rsidRPr="0094348A">
        <w:rPr>
          <w:rFonts w:asciiTheme="majorHAnsi" w:hAnsiTheme="majorHAnsi" w:cstheme="majorHAnsi"/>
          <w:sz w:val="22"/>
          <w:szCs w:val="22"/>
        </w:rPr>
        <w:t>this Friday before or after the Emily lunch,</w:t>
      </w:r>
      <w:r>
        <w:rPr>
          <w:rFonts w:asciiTheme="majorHAnsi" w:hAnsiTheme="majorHAnsi" w:cstheme="majorHAnsi"/>
          <w:sz w:val="22"/>
          <w:szCs w:val="22"/>
        </w:rPr>
        <w:t xml:space="preserve"> but Scott is not available.</w:t>
      </w:r>
    </w:p>
    <w:p w14:paraId="56F15ADF" w14:textId="77777777" w:rsidR="00D65131" w:rsidRPr="006A29D8" w:rsidRDefault="00D65131" w:rsidP="00134A2C">
      <w:pPr>
        <w:tabs>
          <w:tab w:val="left" w:pos="1440"/>
        </w:tabs>
        <w:rPr>
          <w:rFonts w:asciiTheme="majorHAnsi" w:hAnsiTheme="majorHAnsi" w:cstheme="majorHAnsi"/>
          <w:sz w:val="22"/>
          <w:szCs w:val="22"/>
        </w:rPr>
      </w:pPr>
    </w:p>
    <w:p w14:paraId="4C15B04D" w14:textId="19C9DD65" w:rsidR="00946066" w:rsidRPr="006A29D8" w:rsidRDefault="00946066" w:rsidP="00134A2C">
      <w:pPr>
        <w:tabs>
          <w:tab w:val="left" w:pos="1440"/>
        </w:tabs>
        <w:rPr>
          <w:rFonts w:asciiTheme="majorHAnsi" w:hAnsiTheme="majorHAnsi" w:cstheme="majorHAnsi"/>
          <w:sz w:val="22"/>
          <w:szCs w:val="22"/>
          <w:u w:val="single"/>
        </w:rPr>
      </w:pPr>
      <w:r w:rsidRPr="006A29D8">
        <w:rPr>
          <w:rFonts w:asciiTheme="majorHAnsi" w:hAnsiTheme="majorHAnsi" w:cstheme="majorHAnsi"/>
          <w:sz w:val="22"/>
          <w:szCs w:val="22"/>
          <w:u w:val="single"/>
        </w:rPr>
        <w:t>Website</w:t>
      </w:r>
      <w:r w:rsidR="00EF0551">
        <w:rPr>
          <w:rFonts w:asciiTheme="majorHAnsi" w:hAnsiTheme="majorHAnsi" w:cstheme="majorHAnsi"/>
          <w:sz w:val="22"/>
          <w:szCs w:val="22"/>
          <w:u w:val="single"/>
        </w:rPr>
        <w:t xml:space="preserve"> &amp; Communications</w:t>
      </w:r>
    </w:p>
    <w:p w14:paraId="7DE93571" w14:textId="5414B6B8" w:rsidR="00190CB4" w:rsidRDefault="00190CB4" w:rsidP="00134A2C">
      <w:pPr>
        <w:pStyle w:val="ListParagraph"/>
        <w:numPr>
          <w:ilvl w:val="0"/>
          <w:numId w:val="6"/>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Other than Brent picking up this </w:t>
      </w:r>
      <w:r w:rsidR="00C51480">
        <w:rPr>
          <w:rFonts w:asciiTheme="majorHAnsi" w:hAnsiTheme="majorHAnsi" w:cstheme="majorHAnsi"/>
          <w:sz w:val="22"/>
          <w:szCs w:val="22"/>
        </w:rPr>
        <w:t>activity</w:t>
      </w:r>
      <w:r>
        <w:rPr>
          <w:rFonts w:asciiTheme="majorHAnsi" w:hAnsiTheme="majorHAnsi" w:cstheme="majorHAnsi"/>
          <w:sz w:val="22"/>
          <w:szCs w:val="22"/>
        </w:rPr>
        <w:t>, not much new.</w:t>
      </w:r>
    </w:p>
    <w:p w14:paraId="6AA4E19A" w14:textId="7A88F65A" w:rsidR="00190CB4" w:rsidRDefault="00190CB4" w:rsidP="00D65131">
      <w:pPr>
        <w:pStyle w:val="ListParagraph"/>
        <w:numPr>
          <w:ilvl w:val="0"/>
          <w:numId w:val="6"/>
        </w:numPr>
        <w:tabs>
          <w:tab w:val="left" w:pos="144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Hosting bill at GoDaddy for our stem-a</w:t>
      </w:r>
      <w:r w:rsidR="00C51480">
        <w:rPr>
          <w:rFonts w:asciiTheme="majorHAnsi" w:hAnsiTheme="majorHAnsi" w:cstheme="majorHAnsi"/>
          <w:color w:val="000000" w:themeColor="text1"/>
          <w:sz w:val="22"/>
          <w:szCs w:val="22"/>
        </w:rPr>
        <w:t>z</w:t>
      </w:r>
      <w:r>
        <w:rPr>
          <w:rFonts w:asciiTheme="majorHAnsi" w:hAnsiTheme="majorHAnsi" w:cstheme="majorHAnsi"/>
          <w:color w:val="000000" w:themeColor="text1"/>
          <w:sz w:val="22"/>
          <w:szCs w:val="22"/>
        </w:rPr>
        <w:t xml:space="preserve">.org site is due 1/1/20. </w:t>
      </w:r>
      <w:r w:rsidR="0094348A">
        <w:rPr>
          <w:rFonts w:asciiTheme="majorHAnsi" w:hAnsiTheme="majorHAnsi" w:cstheme="majorHAnsi"/>
          <w:color w:val="000000" w:themeColor="text1"/>
          <w:sz w:val="22"/>
          <w:szCs w:val="22"/>
        </w:rPr>
        <w:t xml:space="preserve"> Including both hosting and URL registration, this will cost over $400. The Council leaned towards dropping it at the 10/30 meeting but Mackowski will send an email for a formal vote. </w:t>
      </w:r>
    </w:p>
    <w:p w14:paraId="7860A885" w14:textId="2BCA884E" w:rsidR="00C51480" w:rsidRPr="0094348A" w:rsidRDefault="0094348A" w:rsidP="00C51480">
      <w:pPr>
        <w:pStyle w:val="ListParagraph"/>
        <w:numPr>
          <w:ilvl w:val="0"/>
          <w:numId w:val="6"/>
        </w:numPr>
        <w:tabs>
          <w:tab w:val="left" w:pos="1440"/>
        </w:tabs>
        <w:rPr>
          <w:rFonts w:asciiTheme="majorHAnsi" w:hAnsiTheme="majorHAnsi" w:cstheme="majorHAnsi"/>
          <w:color w:val="000000" w:themeColor="text1"/>
          <w:sz w:val="22"/>
          <w:szCs w:val="22"/>
        </w:rPr>
      </w:pPr>
      <w:r w:rsidRPr="0094348A">
        <w:rPr>
          <w:rFonts w:asciiTheme="majorHAnsi" w:hAnsiTheme="majorHAnsi" w:cstheme="majorHAnsi"/>
          <w:color w:val="000000" w:themeColor="text1"/>
          <w:sz w:val="22"/>
          <w:szCs w:val="22"/>
        </w:rPr>
        <w:t xml:space="preserve">Plan would be for Mackowski to </w:t>
      </w:r>
      <w:r w:rsidR="00C35370" w:rsidRPr="0094348A">
        <w:rPr>
          <w:rFonts w:asciiTheme="majorHAnsi" w:hAnsiTheme="majorHAnsi" w:cstheme="majorHAnsi"/>
          <w:color w:val="000000" w:themeColor="text1"/>
          <w:sz w:val="22"/>
          <w:szCs w:val="22"/>
        </w:rPr>
        <w:t>archive the content, move the URL somewhere (and keep it). But drop the GoDaddy</w:t>
      </w:r>
      <w:r w:rsidRPr="0094348A">
        <w:rPr>
          <w:rFonts w:asciiTheme="majorHAnsi" w:hAnsiTheme="majorHAnsi" w:cstheme="majorHAnsi"/>
          <w:color w:val="000000" w:themeColor="text1"/>
          <w:sz w:val="22"/>
          <w:szCs w:val="22"/>
        </w:rPr>
        <w:t xml:space="preserve"> account.</w:t>
      </w:r>
    </w:p>
    <w:p w14:paraId="69E67B3E" w14:textId="7FD81D5C" w:rsidR="00946066" w:rsidRDefault="00946066" w:rsidP="00134A2C">
      <w:pPr>
        <w:tabs>
          <w:tab w:val="left" w:pos="1440"/>
        </w:tabs>
        <w:rPr>
          <w:rFonts w:asciiTheme="majorHAnsi" w:hAnsiTheme="majorHAnsi" w:cstheme="majorHAnsi"/>
          <w:sz w:val="22"/>
          <w:szCs w:val="22"/>
        </w:rPr>
      </w:pPr>
    </w:p>
    <w:p w14:paraId="20EB5BFE" w14:textId="6833AB40" w:rsidR="00C51540" w:rsidRPr="00C51540" w:rsidRDefault="00C51540" w:rsidP="00134A2C">
      <w:pPr>
        <w:tabs>
          <w:tab w:val="left" w:pos="1440"/>
        </w:tabs>
        <w:rPr>
          <w:rFonts w:asciiTheme="majorHAnsi" w:hAnsiTheme="majorHAnsi" w:cstheme="majorHAnsi"/>
          <w:sz w:val="22"/>
          <w:szCs w:val="22"/>
          <w:u w:val="single"/>
        </w:rPr>
      </w:pPr>
      <w:r w:rsidRPr="00C51540">
        <w:rPr>
          <w:rFonts w:asciiTheme="majorHAnsi" w:hAnsiTheme="majorHAnsi" w:cstheme="majorHAnsi"/>
          <w:sz w:val="22"/>
          <w:szCs w:val="22"/>
          <w:u w:val="single"/>
        </w:rPr>
        <w:t>AIAA HQ Info</w:t>
      </w:r>
    </w:p>
    <w:p w14:paraId="7EDE1747" w14:textId="1DE03786" w:rsidR="00C51540" w:rsidRDefault="00C51540" w:rsidP="00C51540">
      <w:pPr>
        <w:pStyle w:val="ListParagraph"/>
        <w:numPr>
          <w:ilvl w:val="0"/>
          <w:numId w:val="11"/>
        </w:numPr>
        <w:tabs>
          <w:tab w:val="left" w:pos="1440"/>
        </w:tabs>
        <w:rPr>
          <w:rFonts w:asciiTheme="majorHAnsi" w:hAnsiTheme="majorHAnsi" w:cstheme="majorHAnsi"/>
          <w:sz w:val="22"/>
          <w:szCs w:val="22"/>
        </w:rPr>
      </w:pPr>
      <w:r>
        <w:rPr>
          <w:rFonts w:asciiTheme="majorHAnsi" w:hAnsiTheme="majorHAnsi" w:cstheme="majorHAnsi"/>
          <w:sz w:val="22"/>
          <w:szCs w:val="22"/>
        </w:rPr>
        <w:t>We plan to meet with Emily Springer (AIAA HQ staff), Fri. Nov. 15 for lunch?</w:t>
      </w:r>
    </w:p>
    <w:p w14:paraId="29300C69" w14:textId="6893B504" w:rsidR="00C51540" w:rsidRPr="00C51540" w:rsidRDefault="00C51540" w:rsidP="00C51540">
      <w:pPr>
        <w:pStyle w:val="ListParagraph"/>
        <w:numPr>
          <w:ilvl w:val="1"/>
          <w:numId w:val="11"/>
        </w:numPr>
        <w:tabs>
          <w:tab w:val="left" w:pos="1440"/>
        </w:tabs>
        <w:rPr>
          <w:rFonts w:asciiTheme="majorHAnsi" w:hAnsiTheme="majorHAnsi" w:cstheme="majorHAnsi"/>
          <w:color w:val="000000" w:themeColor="text1"/>
          <w:sz w:val="22"/>
          <w:szCs w:val="22"/>
        </w:rPr>
      </w:pPr>
      <w:r w:rsidRPr="00C51540">
        <w:rPr>
          <w:rFonts w:asciiTheme="majorHAnsi" w:hAnsiTheme="majorHAnsi" w:cstheme="majorHAnsi"/>
          <w:color w:val="000000" w:themeColor="text1"/>
          <w:sz w:val="22"/>
          <w:szCs w:val="22"/>
        </w:rPr>
        <w:t>Garrick, Brent, Eric, Mackowski.</w:t>
      </w:r>
    </w:p>
    <w:p w14:paraId="0FDDE042" w14:textId="77777777" w:rsidR="00C51540" w:rsidRDefault="00C51540" w:rsidP="00C51540">
      <w:pPr>
        <w:pStyle w:val="ListParagraph"/>
        <w:numPr>
          <w:ilvl w:val="0"/>
          <w:numId w:val="11"/>
        </w:numPr>
        <w:tabs>
          <w:tab w:val="left" w:pos="1440"/>
        </w:tabs>
        <w:rPr>
          <w:rFonts w:asciiTheme="majorHAnsi" w:hAnsiTheme="majorHAnsi" w:cstheme="majorHAnsi"/>
          <w:sz w:val="22"/>
          <w:szCs w:val="22"/>
        </w:rPr>
      </w:pPr>
      <w:r>
        <w:rPr>
          <w:rFonts w:asciiTheme="majorHAnsi" w:hAnsiTheme="majorHAnsi" w:cstheme="majorHAnsi"/>
          <w:sz w:val="22"/>
          <w:szCs w:val="22"/>
        </w:rPr>
        <w:t>National office wants us to establish a “</w:t>
      </w:r>
      <w:r w:rsidRPr="00005A92">
        <w:rPr>
          <w:rFonts w:asciiTheme="majorHAnsi" w:hAnsiTheme="majorHAnsi" w:cstheme="majorHAnsi"/>
          <w:sz w:val="22"/>
          <w:szCs w:val="22"/>
        </w:rPr>
        <w:t>Section Policies and Procedures document</w:t>
      </w:r>
      <w:r>
        <w:rPr>
          <w:rFonts w:asciiTheme="majorHAnsi" w:hAnsiTheme="majorHAnsi" w:cstheme="majorHAnsi"/>
          <w:sz w:val="22"/>
          <w:szCs w:val="22"/>
        </w:rPr>
        <w:t>.” This appears to be operating procedures that used to be in the bylaws. Maybe still are.</w:t>
      </w:r>
    </w:p>
    <w:p w14:paraId="4DF0F009" w14:textId="35D9BA31" w:rsidR="00C51540" w:rsidRDefault="00C51540" w:rsidP="00C51540">
      <w:pPr>
        <w:pStyle w:val="ListParagraph"/>
        <w:numPr>
          <w:ilvl w:val="1"/>
          <w:numId w:val="11"/>
        </w:numPr>
        <w:tabs>
          <w:tab w:val="left" w:pos="1440"/>
        </w:tabs>
        <w:rPr>
          <w:rFonts w:asciiTheme="majorHAnsi" w:hAnsiTheme="majorHAnsi" w:cstheme="majorHAnsi"/>
          <w:sz w:val="22"/>
          <w:szCs w:val="22"/>
        </w:rPr>
      </w:pPr>
      <w:r>
        <w:rPr>
          <w:rFonts w:asciiTheme="majorHAnsi" w:hAnsiTheme="majorHAnsi" w:cstheme="majorHAnsi"/>
          <w:sz w:val="22"/>
          <w:szCs w:val="22"/>
        </w:rPr>
        <w:t>I thought the recently updated Section Bylaws covered everything we needed to operate. I have not reviewed this in any detail. Discuss with Emily.</w:t>
      </w:r>
    </w:p>
    <w:p w14:paraId="31032F7E" w14:textId="21617532" w:rsidR="00C51540" w:rsidRDefault="00C51540" w:rsidP="00C51540">
      <w:pPr>
        <w:pStyle w:val="ListParagraph"/>
        <w:numPr>
          <w:ilvl w:val="0"/>
          <w:numId w:val="11"/>
        </w:numPr>
        <w:tabs>
          <w:tab w:val="left" w:pos="1440"/>
        </w:tabs>
        <w:rPr>
          <w:rFonts w:asciiTheme="majorHAnsi" w:hAnsiTheme="majorHAnsi" w:cstheme="majorHAnsi"/>
          <w:sz w:val="22"/>
          <w:szCs w:val="22"/>
        </w:rPr>
      </w:pPr>
      <w:r>
        <w:rPr>
          <w:rFonts w:asciiTheme="majorHAnsi" w:hAnsiTheme="majorHAnsi" w:cstheme="majorHAnsi"/>
          <w:sz w:val="22"/>
          <w:szCs w:val="22"/>
        </w:rPr>
        <w:t>Mackowski will fly to LA for the RAC meeting Sat. Nov. 16. Topics to discuss.</w:t>
      </w:r>
    </w:p>
    <w:p w14:paraId="6241BEE0" w14:textId="10D637FF" w:rsidR="00C51540" w:rsidRDefault="00C51540" w:rsidP="00C51540">
      <w:pPr>
        <w:pStyle w:val="ListParagraph"/>
        <w:numPr>
          <w:ilvl w:val="1"/>
          <w:numId w:val="11"/>
        </w:numPr>
        <w:tabs>
          <w:tab w:val="left" w:pos="1440"/>
        </w:tabs>
        <w:rPr>
          <w:rFonts w:asciiTheme="majorHAnsi" w:hAnsiTheme="majorHAnsi" w:cstheme="majorHAnsi"/>
          <w:sz w:val="22"/>
          <w:szCs w:val="22"/>
        </w:rPr>
      </w:pPr>
      <w:r>
        <w:rPr>
          <w:rFonts w:asciiTheme="majorHAnsi" w:hAnsiTheme="majorHAnsi" w:cstheme="majorHAnsi"/>
          <w:sz w:val="22"/>
          <w:szCs w:val="22"/>
        </w:rPr>
        <w:t>Elaborate on “</w:t>
      </w:r>
      <w:r w:rsidRPr="00005A92">
        <w:rPr>
          <w:rFonts w:asciiTheme="majorHAnsi" w:hAnsiTheme="majorHAnsi" w:cstheme="majorHAnsi"/>
          <w:sz w:val="22"/>
          <w:szCs w:val="22"/>
        </w:rPr>
        <w:t>Section Policies and Procedures document</w:t>
      </w:r>
      <w:r>
        <w:rPr>
          <w:rFonts w:asciiTheme="majorHAnsi" w:hAnsiTheme="majorHAnsi" w:cstheme="majorHAnsi"/>
          <w:sz w:val="22"/>
          <w:szCs w:val="22"/>
        </w:rPr>
        <w:t>.”</w:t>
      </w:r>
    </w:p>
    <w:p w14:paraId="0F4489DE" w14:textId="5F6ECB44" w:rsidR="00C51540" w:rsidRPr="00C51540" w:rsidRDefault="00C51540" w:rsidP="00C51540">
      <w:pPr>
        <w:pStyle w:val="ListParagraph"/>
        <w:numPr>
          <w:ilvl w:val="1"/>
          <w:numId w:val="11"/>
        </w:numPr>
        <w:tabs>
          <w:tab w:val="left" w:pos="1440"/>
        </w:tabs>
        <w:rPr>
          <w:rFonts w:asciiTheme="majorHAnsi" w:hAnsiTheme="majorHAnsi" w:cstheme="majorHAnsi"/>
          <w:sz w:val="22"/>
          <w:szCs w:val="22"/>
        </w:rPr>
      </w:pPr>
      <w:r w:rsidRPr="00C51540">
        <w:rPr>
          <w:rFonts w:asciiTheme="majorHAnsi" w:hAnsiTheme="majorHAnsi" w:cstheme="majorHAnsi"/>
          <w:sz w:val="22"/>
          <w:szCs w:val="22"/>
        </w:rPr>
        <w:t>The usual struggles</w:t>
      </w:r>
    </w:p>
    <w:p w14:paraId="5369D21A" w14:textId="77777777" w:rsidR="00C51540" w:rsidRPr="00C51540" w:rsidRDefault="00C51540" w:rsidP="00C51540">
      <w:pPr>
        <w:pStyle w:val="ListParagraph"/>
        <w:numPr>
          <w:ilvl w:val="1"/>
          <w:numId w:val="11"/>
        </w:numPr>
        <w:tabs>
          <w:tab w:val="left" w:pos="1440"/>
        </w:tabs>
        <w:rPr>
          <w:rFonts w:asciiTheme="majorHAnsi" w:hAnsiTheme="majorHAnsi" w:cstheme="majorHAnsi"/>
          <w:sz w:val="22"/>
          <w:szCs w:val="22"/>
        </w:rPr>
      </w:pPr>
      <w:r w:rsidRPr="00C51540">
        <w:rPr>
          <w:rFonts w:asciiTheme="majorHAnsi" w:hAnsiTheme="majorHAnsi" w:cstheme="majorHAnsi"/>
          <w:sz w:val="22"/>
          <w:szCs w:val="22"/>
        </w:rPr>
        <w:t>Can we get better web services and email service?</w:t>
      </w:r>
    </w:p>
    <w:p w14:paraId="72C88050" w14:textId="77777777" w:rsidR="00C51540" w:rsidRDefault="00C51540" w:rsidP="00134A2C">
      <w:pPr>
        <w:tabs>
          <w:tab w:val="left" w:pos="1440"/>
        </w:tabs>
        <w:rPr>
          <w:rFonts w:asciiTheme="majorHAnsi" w:hAnsiTheme="majorHAnsi" w:cstheme="majorHAnsi"/>
          <w:sz w:val="22"/>
          <w:szCs w:val="22"/>
        </w:rPr>
      </w:pPr>
    </w:p>
    <w:p w14:paraId="3ABE5D50" w14:textId="713E3D23" w:rsidR="00A54A26" w:rsidRDefault="00D65131" w:rsidP="00134A2C">
      <w:pPr>
        <w:tabs>
          <w:tab w:val="left" w:pos="1440"/>
        </w:tabs>
        <w:rPr>
          <w:rFonts w:asciiTheme="majorHAnsi" w:hAnsiTheme="majorHAnsi" w:cstheme="majorHAnsi"/>
          <w:sz w:val="22"/>
          <w:szCs w:val="22"/>
          <w:u w:val="single"/>
        </w:rPr>
      </w:pPr>
      <w:r>
        <w:rPr>
          <w:rFonts w:asciiTheme="majorHAnsi" w:hAnsiTheme="majorHAnsi" w:cstheme="majorHAnsi"/>
          <w:sz w:val="22"/>
          <w:szCs w:val="22"/>
          <w:u w:val="single"/>
        </w:rPr>
        <w:t>New Business</w:t>
      </w:r>
    </w:p>
    <w:p w14:paraId="7680A400" w14:textId="7186B107" w:rsidR="00D65131" w:rsidRDefault="00C51540" w:rsidP="00C51540">
      <w:pPr>
        <w:tabs>
          <w:tab w:val="left" w:pos="1440"/>
        </w:tabs>
        <w:ind w:left="720"/>
        <w:rPr>
          <w:rFonts w:asciiTheme="majorHAnsi" w:hAnsiTheme="majorHAnsi" w:cstheme="majorHAnsi"/>
          <w:sz w:val="22"/>
          <w:szCs w:val="22"/>
        </w:rPr>
      </w:pPr>
      <w:r w:rsidRPr="00C51540">
        <w:rPr>
          <w:rFonts w:asciiTheme="majorHAnsi" w:hAnsiTheme="majorHAnsi" w:cstheme="majorHAnsi"/>
          <w:sz w:val="22"/>
          <w:szCs w:val="22"/>
        </w:rPr>
        <w:t>None</w:t>
      </w:r>
    </w:p>
    <w:p w14:paraId="57425D31" w14:textId="5E8E6C87" w:rsidR="00246AA4" w:rsidRPr="00C51540" w:rsidRDefault="00246AA4" w:rsidP="00C51540">
      <w:pPr>
        <w:tabs>
          <w:tab w:val="left" w:pos="1440"/>
        </w:tabs>
        <w:ind w:left="720"/>
        <w:rPr>
          <w:rFonts w:asciiTheme="majorHAnsi" w:hAnsiTheme="majorHAnsi" w:cstheme="majorHAnsi"/>
          <w:sz w:val="22"/>
          <w:szCs w:val="22"/>
        </w:rPr>
      </w:pPr>
      <w:r>
        <w:rPr>
          <w:rFonts w:asciiTheme="majorHAnsi" w:hAnsiTheme="majorHAnsi" w:cstheme="majorHAnsi"/>
          <w:sz w:val="22"/>
          <w:szCs w:val="22"/>
        </w:rPr>
        <w:t>“105 Parking” for RAC. What is name of shuttle service? Cost?</w:t>
      </w:r>
    </w:p>
    <w:p w14:paraId="3DAE8E75" w14:textId="77777777" w:rsidR="00D65131" w:rsidRPr="006A29D8" w:rsidRDefault="00D65131" w:rsidP="00134A2C">
      <w:pPr>
        <w:tabs>
          <w:tab w:val="left" w:pos="1440"/>
        </w:tabs>
        <w:rPr>
          <w:rFonts w:asciiTheme="majorHAnsi" w:hAnsiTheme="majorHAnsi" w:cstheme="majorHAnsi"/>
          <w:sz w:val="22"/>
          <w:szCs w:val="22"/>
        </w:rPr>
      </w:pPr>
    </w:p>
    <w:p w14:paraId="74A73FD3" w14:textId="0B3F7B71" w:rsidR="00EA23E8" w:rsidRPr="00905558" w:rsidRDefault="00EA23E8" w:rsidP="00EA23E8">
      <w:pPr>
        <w:rPr>
          <w:rFonts w:asciiTheme="majorHAnsi" w:hAnsiTheme="majorHAnsi" w:cstheme="majorHAnsi"/>
          <w:sz w:val="22"/>
          <w:szCs w:val="22"/>
          <w:u w:val="single"/>
        </w:rPr>
      </w:pPr>
      <w:r w:rsidRPr="00905558">
        <w:rPr>
          <w:rFonts w:asciiTheme="majorHAnsi" w:hAnsiTheme="majorHAnsi" w:cstheme="majorHAnsi"/>
          <w:sz w:val="22"/>
          <w:szCs w:val="22"/>
          <w:u w:val="single"/>
        </w:rPr>
        <w:t xml:space="preserve">Next Council </w:t>
      </w:r>
      <w:r w:rsidR="00170827" w:rsidRPr="00905558">
        <w:rPr>
          <w:rFonts w:asciiTheme="majorHAnsi" w:hAnsiTheme="majorHAnsi" w:cstheme="majorHAnsi"/>
          <w:sz w:val="22"/>
          <w:szCs w:val="22"/>
          <w:u w:val="single"/>
        </w:rPr>
        <w:t>Meeting:</w:t>
      </w:r>
    </w:p>
    <w:p w14:paraId="1D6F641C" w14:textId="7B34BF7C" w:rsidR="00170827" w:rsidRPr="006A29D8" w:rsidRDefault="00170827" w:rsidP="00EA23E8">
      <w:pPr>
        <w:rPr>
          <w:rFonts w:asciiTheme="majorHAnsi" w:hAnsiTheme="majorHAnsi" w:cstheme="majorHAnsi"/>
          <w:sz w:val="22"/>
          <w:szCs w:val="22"/>
        </w:rPr>
      </w:pPr>
      <w:r>
        <w:rPr>
          <w:rFonts w:asciiTheme="majorHAnsi" w:hAnsiTheme="majorHAnsi" w:cstheme="majorHAnsi"/>
          <w:sz w:val="22"/>
          <w:szCs w:val="22"/>
        </w:rPr>
        <w:tab/>
      </w:r>
      <w:r w:rsidR="00C51540">
        <w:rPr>
          <w:rFonts w:asciiTheme="majorHAnsi" w:hAnsiTheme="majorHAnsi" w:cstheme="majorHAnsi"/>
          <w:sz w:val="22"/>
          <w:szCs w:val="22"/>
        </w:rPr>
        <w:t>TBD</w:t>
      </w:r>
    </w:p>
    <w:sectPr w:rsidR="00170827" w:rsidRPr="006A29D8" w:rsidSect="0019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7CF"/>
    <w:multiLevelType w:val="hybridMultilevel"/>
    <w:tmpl w:val="7C82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94FCE"/>
    <w:multiLevelType w:val="hybridMultilevel"/>
    <w:tmpl w:val="D1EA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16D8"/>
    <w:multiLevelType w:val="hybridMultilevel"/>
    <w:tmpl w:val="1C84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D33EF"/>
    <w:multiLevelType w:val="hybridMultilevel"/>
    <w:tmpl w:val="B4943AFA"/>
    <w:lvl w:ilvl="0" w:tplc="E33E64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80CBB"/>
    <w:multiLevelType w:val="hybridMultilevel"/>
    <w:tmpl w:val="40D6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B7466"/>
    <w:multiLevelType w:val="hybridMultilevel"/>
    <w:tmpl w:val="2056055C"/>
    <w:lvl w:ilvl="0" w:tplc="6E3EC938">
      <w:numFmt w:val="bullet"/>
      <w:lvlText w:val="-"/>
      <w:lvlJc w:val="left"/>
      <w:pPr>
        <w:ind w:left="900" w:hanging="360"/>
      </w:pPr>
      <w:rPr>
        <w:rFonts w:ascii="Cambria" w:eastAsiaTheme="minorEastAsia" w:hAnsi="Cambria"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E601FE1"/>
    <w:multiLevelType w:val="hybridMultilevel"/>
    <w:tmpl w:val="BA20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01B82"/>
    <w:multiLevelType w:val="hybridMultilevel"/>
    <w:tmpl w:val="F016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16A59"/>
    <w:multiLevelType w:val="hybridMultilevel"/>
    <w:tmpl w:val="6592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A487D"/>
    <w:multiLevelType w:val="hybridMultilevel"/>
    <w:tmpl w:val="43DC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3192B"/>
    <w:multiLevelType w:val="hybridMultilevel"/>
    <w:tmpl w:val="8D76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41C97"/>
    <w:multiLevelType w:val="hybridMultilevel"/>
    <w:tmpl w:val="278EB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B3855"/>
    <w:multiLevelType w:val="hybridMultilevel"/>
    <w:tmpl w:val="CAF2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E4274"/>
    <w:multiLevelType w:val="hybridMultilevel"/>
    <w:tmpl w:val="5498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65052"/>
    <w:multiLevelType w:val="hybridMultilevel"/>
    <w:tmpl w:val="515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65D8C"/>
    <w:multiLevelType w:val="hybridMultilevel"/>
    <w:tmpl w:val="313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9"/>
  </w:num>
  <w:num w:numId="6">
    <w:abstractNumId w:val="6"/>
  </w:num>
  <w:num w:numId="7">
    <w:abstractNumId w:val="7"/>
  </w:num>
  <w:num w:numId="8">
    <w:abstractNumId w:val="1"/>
  </w:num>
  <w:num w:numId="9">
    <w:abstractNumId w:val="13"/>
  </w:num>
  <w:num w:numId="10">
    <w:abstractNumId w:val="11"/>
  </w:num>
  <w:num w:numId="11">
    <w:abstractNumId w:val="12"/>
  </w:num>
  <w:num w:numId="12">
    <w:abstractNumId w:val="15"/>
  </w:num>
  <w:num w:numId="13">
    <w:abstractNumId w:val="14"/>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02"/>
    <w:rsid w:val="00001940"/>
    <w:rsid w:val="00005A92"/>
    <w:rsid w:val="000139D6"/>
    <w:rsid w:val="000200C8"/>
    <w:rsid w:val="00034A3C"/>
    <w:rsid w:val="00043539"/>
    <w:rsid w:val="00053323"/>
    <w:rsid w:val="00113BA9"/>
    <w:rsid w:val="00114551"/>
    <w:rsid w:val="00121722"/>
    <w:rsid w:val="00134A2C"/>
    <w:rsid w:val="00144EE9"/>
    <w:rsid w:val="0016746A"/>
    <w:rsid w:val="00170827"/>
    <w:rsid w:val="00186483"/>
    <w:rsid w:val="00190CB4"/>
    <w:rsid w:val="001961A5"/>
    <w:rsid w:val="001A33EE"/>
    <w:rsid w:val="001D15D3"/>
    <w:rsid w:val="001E2C65"/>
    <w:rsid w:val="001F77F4"/>
    <w:rsid w:val="002024F7"/>
    <w:rsid w:val="00246AA4"/>
    <w:rsid w:val="00247753"/>
    <w:rsid w:val="002614B5"/>
    <w:rsid w:val="00266A7E"/>
    <w:rsid w:val="00267005"/>
    <w:rsid w:val="0028046C"/>
    <w:rsid w:val="0028598A"/>
    <w:rsid w:val="002A3DDA"/>
    <w:rsid w:val="002B298D"/>
    <w:rsid w:val="0030184A"/>
    <w:rsid w:val="00302D6B"/>
    <w:rsid w:val="00382A2F"/>
    <w:rsid w:val="00396BE8"/>
    <w:rsid w:val="00414AE7"/>
    <w:rsid w:val="00463112"/>
    <w:rsid w:val="004671E2"/>
    <w:rsid w:val="004719FC"/>
    <w:rsid w:val="004A1D99"/>
    <w:rsid w:val="004A5DFE"/>
    <w:rsid w:val="005126E9"/>
    <w:rsid w:val="00543C2E"/>
    <w:rsid w:val="005D240D"/>
    <w:rsid w:val="0069612D"/>
    <w:rsid w:val="006A29D8"/>
    <w:rsid w:val="006C519B"/>
    <w:rsid w:val="00730A18"/>
    <w:rsid w:val="00781DFC"/>
    <w:rsid w:val="007B0D16"/>
    <w:rsid w:val="007F258E"/>
    <w:rsid w:val="008756AD"/>
    <w:rsid w:val="008B08F7"/>
    <w:rsid w:val="008C30D7"/>
    <w:rsid w:val="008E36D3"/>
    <w:rsid w:val="00905558"/>
    <w:rsid w:val="00914E69"/>
    <w:rsid w:val="0094348A"/>
    <w:rsid w:val="00946066"/>
    <w:rsid w:val="00960478"/>
    <w:rsid w:val="009922BD"/>
    <w:rsid w:val="009A24D3"/>
    <w:rsid w:val="009B100B"/>
    <w:rsid w:val="009D32E8"/>
    <w:rsid w:val="009E49E1"/>
    <w:rsid w:val="009E4A46"/>
    <w:rsid w:val="00A33C03"/>
    <w:rsid w:val="00A54A26"/>
    <w:rsid w:val="00A668E2"/>
    <w:rsid w:val="00A87BD0"/>
    <w:rsid w:val="00AF2D97"/>
    <w:rsid w:val="00B03CDE"/>
    <w:rsid w:val="00B04002"/>
    <w:rsid w:val="00B63238"/>
    <w:rsid w:val="00B84E22"/>
    <w:rsid w:val="00BB2E27"/>
    <w:rsid w:val="00BE65D2"/>
    <w:rsid w:val="00C35370"/>
    <w:rsid w:val="00C44E1E"/>
    <w:rsid w:val="00C51480"/>
    <w:rsid w:val="00C51540"/>
    <w:rsid w:val="00C56A4D"/>
    <w:rsid w:val="00C6777F"/>
    <w:rsid w:val="00C72402"/>
    <w:rsid w:val="00CA19A6"/>
    <w:rsid w:val="00CA53D7"/>
    <w:rsid w:val="00CB1A3F"/>
    <w:rsid w:val="00CE2B45"/>
    <w:rsid w:val="00D017E3"/>
    <w:rsid w:val="00D65131"/>
    <w:rsid w:val="00DA5293"/>
    <w:rsid w:val="00DC6401"/>
    <w:rsid w:val="00DE0FE0"/>
    <w:rsid w:val="00DE5D8C"/>
    <w:rsid w:val="00DF47C5"/>
    <w:rsid w:val="00E12208"/>
    <w:rsid w:val="00E71825"/>
    <w:rsid w:val="00E74FCA"/>
    <w:rsid w:val="00E863FB"/>
    <w:rsid w:val="00EA23E8"/>
    <w:rsid w:val="00ED1E88"/>
    <w:rsid w:val="00ED7597"/>
    <w:rsid w:val="00EF0551"/>
    <w:rsid w:val="00EF173B"/>
    <w:rsid w:val="00F42B76"/>
    <w:rsid w:val="00F50114"/>
    <w:rsid w:val="00F72C02"/>
    <w:rsid w:val="00FC39AB"/>
    <w:rsid w:val="00FE4686"/>
    <w:rsid w:val="00FF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C64"/>
  <w14:defaultImageDpi w14:val="300"/>
  <w15:docId w15:val="{4DAB5EE1-06B8-2641-B804-BB900B0A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2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F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C39AB"/>
    <w:rPr>
      <w:color w:val="0000FF" w:themeColor="hyperlink"/>
      <w:u w:val="single"/>
    </w:rPr>
  </w:style>
  <w:style w:type="character" w:styleId="UnresolvedMention">
    <w:name w:val="Unresolved Mention"/>
    <w:basedOn w:val="DefaultParagraphFont"/>
    <w:uiPriority w:val="99"/>
    <w:semiHidden/>
    <w:unhideWhenUsed/>
    <w:rsid w:val="00FC39AB"/>
    <w:rPr>
      <w:color w:val="605E5C"/>
      <w:shd w:val="clear" w:color="auto" w:fill="E1DFDD"/>
    </w:rPr>
  </w:style>
  <w:style w:type="character" w:customStyle="1" w:styleId="apple-converted-space">
    <w:name w:val="apple-converted-space"/>
    <w:basedOn w:val="DefaultParagraphFont"/>
    <w:rsid w:val="00F72C02"/>
  </w:style>
  <w:style w:type="character" w:styleId="FollowedHyperlink">
    <w:name w:val="FollowedHyperlink"/>
    <w:basedOn w:val="DefaultParagraphFont"/>
    <w:uiPriority w:val="99"/>
    <w:semiHidden/>
    <w:unhideWhenUsed/>
    <w:rsid w:val="00943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647">
      <w:bodyDiv w:val="1"/>
      <w:marLeft w:val="0"/>
      <w:marRight w:val="0"/>
      <w:marTop w:val="0"/>
      <w:marBottom w:val="0"/>
      <w:divBdr>
        <w:top w:val="none" w:sz="0" w:space="0" w:color="auto"/>
        <w:left w:val="none" w:sz="0" w:space="0" w:color="auto"/>
        <w:bottom w:val="none" w:sz="0" w:space="0" w:color="auto"/>
        <w:right w:val="none" w:sz="0" w:space="0" w:color="auto"/>
      </w:divBdr>
      <w:divsChild>
        <w:div w:id="806119371">
          <w:marLeft w:val="0"/>
          <w:marRight w:val="0"/>
          <w:marTop w:val="0"/>
          <w:marBottom w:val="0"/>
          <w:divBdr>
            <w:top w:val="none" w:sz="0" w:space="0" w:color="auto"/>
            <w:left w:val="none" w:sz="0" w:space="0" w:color="auto"/>
            <w:bottom w:val="none" w:sz="0" w:space="0" w:color="auto"/>
            <w:right w:val="none" w:sz="0" w:space="0" w:color="auto"/>
          </w:divBdr>
        </w:div>
        <w:div w:id="2007592324">
          <w:marLeft w:val="0"/>
          <w:marRight w:val="0"/>
          <w:marTop w:val="0"/>
          <w:marBottom w:val="0"/>
          <w:divBdr>
            <w:top w:val="none" w:sz="0" w:space="0" w:color="auto"/>
            <w:left w:val="none" w:sz="0" w:space="0" w:color="auto"/>
            <w:bottom w:val="none" w:sz="0" w:space="0" w:color="auto"/>
            <w:right w:val="none" w:sz="0" w:space="0" w:color="auto"/>
          </w:divBdr>
        </w:div>
        <w:div w:id="387529932">
          <w:marLeft w:val="0"/>
          <w:marRight w:val="0"/>
          <w:marTop w:val="0"/>
          <w:marBottom w:val="0"/>
          <w:divBdr>
            <w:top w:val="none" w:sz="0" w:space="0" w:color="auto"/>
            <w:left w:val="none" w:sz="0" w:space="0" w:color="auto"/>
            <w:bottom w:val="none" w:sz="0" w:space="0" w:color="auto"/>
            <w:right w:val="none" w:sz="0" w:space="0" w:color="auto"/>
          </w:divBdr>
        </w:div>
        <w:div w:id="55669341">
          <w:marLeft w:val="0"/>
          <w:marRight w:val="0"/>
          <w:marTop w:val="0"/>
          <w:marBottom w:val="0"/>
          <w:divBdr>
            <w:top w:val="none" w:sz="0" w:space="0" w:color="auto"/>
            <w:left w:val="none" w:sz="0" w:space="0" w:color="auto"/>
            <w:bottom w:val="none" w:sz="0" w:space="0" w:color="auto"/>
            <w:right w:val="none" w:sz="0" w:space="0" w:color="auto"/>
          </w:divBdr>
        </w:div>
      </w:divsChild>
    </w:div>
    <w:div w:id="288821124">
      <w:bodyDiv w:val="1"/>
      <w:marLeft w:val="0"/>
      <w:marRight w:val="0"/>
      <w:marTop w:val="0"/>
      <w:marBottom w:val="0"/>
      <w:divBdr>
        <w:top w:val="none" w:sz="0" w:space="0" w:color="auto"/>
        <w:left w:val="none" w:sz="0" w:space="0" w:color="auto"/>
        <w:bottom w:val="none" w:sz="0" w:space="0" w:color="auto"/>
        <w:right w:val="none" w:sz="0" w:space="0" w:color="auto"/>
      </w:divBdr>
      <w:divsChild>
        <w:div w:id="309866020">
          <w:marLeft w:val="0"/>
          <w:marRight w:val="0"/>
          <w:marTop w:val="0"/>
          <w:marBottom w:val="0"/>
          <w:divBdr>
            <w:top w:val="none" w:sz="0" w:space="0" w:color="auto"/>
            <w:left w:val="none" w:sz="0" w:space="0" w:color="auto"/>
            <w:bottom w:val="none" w:sz="0" w:space="0" w:color="auto"/>
            <w:right w:val="none" w:sz="0" w:space="0" w:color="auto"/>
          </w:divBdr>
        </w:div>
        <w:div w:id="1068303018">
          <w:marLeft w:val="0"/>
          <w:marRight w:val="0"/>
          <w:marTop w:val="0"/>
          <w:marBottom w:val="0"/>
          <w:divBdr>
            <w:top w:val="none" w:sz="0" w:space="0" w:color="auto"/>
            <w:left w:val="none" w:sz="0" w:space="0" w:color="auto"/>
            <w:bottom w:val="none" w:sz="0" w:space="0" w:color="auto"/>
            <w:right w:val="none" w:sz="0" w:space="0" w:color="auto"/>
          </w:divBdr>
        </w:div>
        <w:div w:id="1055812851">
          <w:marLeft w:val="0"/>
          <w:marRight w:val="0"/>
          <w:marTop w:val="0"/>
          <w:marBottom w:val="0"/>
          <w:divBdr>
            <w:top w:val="none" w:sz="0" w:space="0" w:color="auto"/>
            <w:left w:val="none" w:sz="0" w:space="0" w:color="auto"/>
            <w:bottom w:val="none" w:sz="0" w:space="0" w:color="auto"/>
            <w:right w:val="none" w:sz="0" w:space="0" w:color="auto"/>
          </w:divBdr>
        </w:div>
        <w:div w:id="1356300120">
          <w:marLeft w:val="0"/>
          <w:marRight w:val="0"/>
          <w:marTop w:val="0"/>
          <w:marBottom w:val="0"/>
          <w:divBdr>
            <w:top w:val="none" w:sz="0" w:space="0" w:color="auto"/>
            <w:left w:val="none" w:sz="0" w:space="0" w:color="auto"/>
            <w:bottom w:val="none" w:sz="0" w:space="0" w:color="auto"/>
            <w:right w:val="none" w:sz="0" w:space="0" w:color="auto"/>
          </w:divBdr>
        </w:div>
      </w:divsChild>
    </w:div>
    <w:div w:id="448667233">
      <w:bodyDiv w:val="1"/>
      <w:marLeft w:val="0"/>
      <w:marRight w:val="0"/>
      <w:marTop w:val="0"/>
      <w:marBottom w:val="0"/>
      <w:divBdr>
        <w:top w:val="none" w:sz="0" w:space="0" w:color="auto"/>
        <w:left w:val="none" w:sz="0" w:space="0" w:color="auto"/>
        <w:bottom w:val="none" w:sz="0" w:space="0" w:color="auto"/>
        <w:right w:val="none" w:sz="0" w:space="0" w:color="auto"/>
      </w:divBdr>
    </w:div>
    <w:div w:id="565117019">
      <w:bodyDiv w:val="1"/>
      <w:marLeft w:val="0"/>
      <w:marRight w:val="0"/>
      <w:marTop w:val="0"/>
      <w:marBottom w:val="0"/>
      <w:divBdr>
        <w:top w:val="none" w:sz="0" w:space="0" w:color="auto"/>
        <w:left w:val="none" w:sz="0" w:space="0" w:color="auto"/>
        <w:bottom w:val="none" w:sz="0" w:space="0" w:color="auto"/>
        <w:right w:val="none" w:sz="0" w:space="0" w:color="auto"/>
      </w:divBdr>
    </w:div>
    <w:div w:id="650716457">
      <w:bodyDiv w:val="1"/>
      <w:marLeft w:val="0"/>
      <w:marRight w:val="0"/>
      <w:marTop w:val="0"/>
      <w:marBottom w:val="0"/>
      <w:divBdr>
        <w:top w:val="none" w:sz="0" w:space="0" w:color="auto"/>
        <w:left w:val="none" w:sz="0" w:space="0" w:color="auto"/>
        <w:bottom w:val="none" w:sz="0" w:space="0" w:color="auto"/>
        <w:right w:val="none" w:sz="0" w:space="0" w:color="auto"/>
      </w:divBdr>
    </w:div>
    <w:div w:id="735473467">
      <w:bodyDiv w:val="1"/>
      <w:marLeft w:val="0"/>
      <w:marRight w:val="0"/>
      <w:marTop w:val="0"/>
      <w:marBottom w:val="0"/>
      <w:divBdr>
        <w:top w:val="none" w:sz="0" w:space="0" w:color="auto"/>
        <w:left w:val="none" w:sz="0" w:space="0" w:color="auto"/>
        <w:bottom w:val="none" w:sz="0" w:space="0" w:color="auto"/>
        <w:right w:val="none" w:sz="0" w:space="0" w:color="auto"/>
      </w:divBdr>
    </w:div>
    <w:div w:id="929968910">
      <w:bodyDiv w:val="1"/>
      <w:marLeft w:val="0"/>
      <w:marRight w:val="0"/>
      <w:marTop w:val="0"/>
      <w:marBottom w:val="0"/>
      <w:divBdr>
        <w:top w:val="none" w:sz="0" w:space="0" w:color="auto"/>
        <w:left w:val="none" w:sz="0" w:space="0" w:color="auto"/>
        <w:bottom w:val="none" w:sz="0" w:space="0" w:color="auto"/>
        <w:right w:val="none" w:sz="0" w:space="0" w:color="auto"/>
      </w:divBdr>
      <w:divsChild>
        <w:div w:id="1413235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384">
              <w:marLeft w:val="0"/>
              <w:marRight w:val="0"/>
              <w:marTop w:val="0"/>
              <w:marBottom w:val="0"/>
              <w:divBdr>
                <w:top w:val="none" w:sz="0" w:space="0" w:color="auto"/>
                <w:left w:val="none" w:sz="0" w:space="0" w:color="auto"/>
                <w:bottom w:val="none" w:sz="0" w:space="0" w:color="auto"/>
                <w:right w:val="none" w:sz="0" w:space="0" w:color="auto"/>
              </w:divBdr>
              <w:divsChild>
                <w:div w:id="368721337">
                  <w:marLeft w:val="0"/>
                  <w:marRight w:val="0"/>
                  <w:marTop w:val="0"/>
                  <w:marBottom w:val="0"/>
                  <w:divBdr>
                    <w:top w:val="none" w:sz="0" w:space="0" w:color="auto"/>
                    <w:left w:val="none" w:sz="0" w:space="0" w:color="auto"/>
                    <w:bottom w:val="none" w:sz="0" w:space="0" w:color="auto"/>
                    <w:right w:val="none" w:sz="0" w:space="0" w:color="auto"/>
                  </w:divBdr>
                  <w:divsChild>
                    <w:div w:id="273486223">
                      <w:marLeft w:val="0"/>
                      <w:marRight w:val="0"/>
                      <w:marTop w:val="0"/>
                      <w:marBottom w:val="0"/>
                      <w:divBdr>
                        <w:top w:val="none" w:sz="0" w:space="0" w:color="auto"/>
                        <w:left w:val="none" w:sz="0" w:space="0" w:color="auto"/>
                        <w:bottom w:val="none" w:sz="0" w:space="0" w:color="auto"/>
                        <w:right w:val="none" w:sz="0" w:space="0" w:color="auto"/>
                      </w:divBdr>
                      <w:divsChild>
                        <w:div w:id="5739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512583">
      <w:bodyDiv w:val="1"/>
      <w:marLeft w:val="0"/>
      <w:marRight w:val="0"/>
      <w:marTop w:val="0"/>
      <w:marBottom w:val="0"/>
      <w:divBdr>
        <w:top w:val="none" w:sz="0" w:space="0" w:color="auto"/>
        <w:left w:val="none" w:sz="0" w:space="0" w:color="auto"/>
        <w:bottom w:val="none" w:sz="0" w:space="0" w:color="auto"/>
        <w:right w:val="none" w:sz="0" w:space="0" w:color="auto"/>
      </w:divBdr>
    </w:div>
    <w:div w:id="1025323133">
      <w:bodyDiv w:val="1"/>
      <w:marLeft w:val="0"/>
      <w:marRight w:val="0"/>
      <w:marTop w:val="0"/>
      <w:marBottom w:val="0"/>
      <w:divBdr>
        <w:top w:val="none" w:sz="0" w:space="0" w:color="auto"/>
        <w:left w:val="none" w:sz="0" w:space="0" w:color="auto"/>
        <w:bottom w:val="none" w:sz="0" w:space="0" w:color="auto"/>
        <w:right w:val="none" w:sz="0" w:space="0" w:color="auto"/>
      </w:divBdr>
      <w:divsChild>
        <w:div w:id="124056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567228">
              <w:marLeft w:val="0"/>
              <w:marRight w:val="0"/>
              <w:marTop w:val="0"/>
              <w:marBottom w:val="0"/>
              <w:divBdr>
                <w:top w:val="none" w:sz="0" w:space="0" w:color="auto"/>
                <w:left w:val="none" w:sz="0" w:space="0" w:color="auto"/>
                <w:bottom w:val="none" w:sz="0" w:space="0" w:color="auto"/>
                <w:right w:val="none" w:sz="0" w:space="0" w:color="auto"/>
              </w:divBdr>
              <w:divsChild>
                <w:div w:id="1682662259">
                  <w:marLeft w:val="0"/>
                  <w:marRight w:val="0"/>
                  <w:marTop w:val="0"/>
                  <w:marBottom w:val="0"/>
                  <w:divBdr>
                    <w:top w:val="none" w:sz="0" w:space="0" w:color="auto"/>
                    <w:left w:val="none" w:sz="0" w:space="0" w:color="auto"/>
                    <w:bottom w:val="none" w:sz="0" w:space="0" w:color="auto"/>
                    <w:right w:val="none" w:sz="0" w:space="0" w:color="auto"/>
                  </w:divBdr>
                  <w:divsChild>
                    <w:div w:id="1892838757">
                      <w:marLeft w:val="0"/>
                      <w:marRight w:val="0"/>
                      <w:marTop w:val="0"/>
                      <w:marBottom w:val="0"/>
                      <w:divBdr>
                        <w:top w:val="none" w:sz="0" w:space="0" w:color="auto"/>
                        <w:left w:val="none" w:sz="0" w:space="0" w:color="auto"/>
                        <w:bottom w:val="none" w:sz="0" w:space="0" w:color="auto"/>
                        <w:right w:val="none" w:sz="0" w:space="0" w:color="auto"/>
                      </w:divBdr>
                      <w:divsChild>
                        <w:div w:id="19648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5352">
      <w:bodyDiv w:val="1"/>
      <w:marLeft w:val="0"/>
      <w:marRight w:val="0"/>
      <w:marTop w:val="0"/>
      <w:marBottom w:val="0"/>
      <w:divBdr>
        <w:top w:val="none" w:sz="0" w:space="0" w:color="auto"/>
        <w:left w:val="none" w:sz="0" w:space="0" w:color="auto"/>
        <w:bottom w:val="none" w:sz="0" w:space="0" w:color="auto"/>
        <w:right w:val="none" w:sz="0" w:space="0" w:color="auto"/>
      </w:divBdr>
    </w:div>
    <w:div w:id="1226336747">
      <w:bodyDiv w:val="1"/>
      <w:marLeft w:val="0"/>
      <w:marRight w:val="0"/>
      <w:marTop w:val="0"/>
      <w:marBottom w:val="0"/>
      <w:divBdr>
        <w:top w:val="none" w:sz="0" w:space="0" w:color="auto"/>
        <w:left w:val="none" w:sz="0" w:space="0" w:color="auto"/>
        <w:bottom w:val="none" w:sz="0" w:space="0" w:color="auto"/>
        <w:right w:val="none" w:sz="0" w:space="0" w:color="auto"/>
      </w:divBdr>
    </w:div>
    <w:div w:id="1330447243">
      <w:bodyDiv w:val="1"/>
      <w:marLeft w:val="0"/>
      <w:marRight w:val="0"/>
      <w:marTop w:val="0"/>
      <w:marBottom w:val="0"/>
      <w:divBdr>
        <w:top w:val="none" w:sz="0" w:space="0" w:color="auto"/>
        <w:left w:val="none" w:sz="0" w:space="0" w:color="auto"/>
        <w:bottom w:val="none" w:sz="0" w:space="0" w:color="auto"/>
        <w:right w:val="none" w:sz="0" w:space="0" w:color="auto"/>
      </w:divBdr>
    </w:div>
    <w:div w:id="1416435166">
      <w:bodyDiv w:val="1"/>
      <w:marLeft w:val="0"/>
      <w:marRight w:val="0"/>
      <w:marTop w:val="0"/>
      <w:marBottom w:val="0"/>
      <w:divBdr>
        <w:top w:val="none" w:sz="0" w:space="0" w:color="auto"/>
        <w:left w:val="none" w:sz="0" w:space="0" w:color="auto"/>
        <w:bottom w:val="none" w:sz="0" w:space="0" w:color="auto"/>
        <w:right w:val="none" w:sz="0" w:space="0" w:color="auto"/>
      </w:divBdr>
    </w:div>
    <w:div w:id="1428041782">
      <w:bodyDiv w:val="1"/>
      <w:marLeft w:val="0"/>
      <w:marRight w:val="0"/>
      <w:marTop w:val="0"/>
      <w:marBottom w:val="0"/>
      <w:divBdr>
        <w:top w:val="none" w:sz="0" w:space="0" w:color="auto"/>
        <w:left w:val="none" w:sz="0" w:space="0" w:color="auto"/>
        <w:bottom w:val="none" w:sz="0" w:space="0" w:color="auto"/>
        <w:right w:val="none" w:sz="0" w:space="0" w:color="auto"/>
      </w:divBdr>
    </w:div>
    <w:div w:id="1814980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RygQ0H3Xl_kl9kJqUFzjjaLGjeZIM4w9QQRFVvyoBAA/edit" TargetMode="External"/><Relationship Id="rId5" Type="http://schemas.openxmlformats.org/officeDocument/2006/relationships/hyperlink" Target="https://arizona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Mackowski</dc:creator>
  <cp:keywords/>
  <dc:description/>
  <cp:lastModifiedBy>Michael Mackowski</cp:lastModifiedBy>
  <cp:revision>6</cp:revision>
  <dcterms:created xsi:type="dcterms:W3CDTF">2019-11-14T02:02:00Z</dcterms:created>
  <dcterms:modified xsi:type="dcterms:W3CDTF">2019-11-21T18:11:00Z</dcterms:modified>
</cp:coreProperties>
</file>