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1E21" w14:textId="4ACD14CE" w:rsidR="00116242" w:rsidRDefault="00701E46" w:rsidP="00116242">
      <w:pPr>
        <w:widowControl w:val="0"/>
        <w:autoSpaceDE w:val="0"/>
        <w:autoSpaceDN w:val="0"/>
        <w:adjustRightInd w:val="0"/>
        <w:jc w:val="center"/>
        <w:rPr>
          <w:rFonts w:ascii="Arial" w:eastAsiaTheme="minorHAnsi" w:hAnsi="Arial" w:cs="Arial"/>
          <w:sz w:val="28"/>
          <w:szCs w:val="28"/>
        </w:rPr>
      </w:pPr>
      <w:r>
        <w:rPr>
          <w:noProof/>
        </w:rPr>
        <w:drawing>
          <wp:inline distT="0" distB="0" distL="0" distR="0" wp14:anchorId="38A40179" wp14:editId="1BEB55E8">
            <wp:extent cx="2101249" cy="69869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029" cy="729541"/>
                    </a:xfrm>
                    <a:prstGeom prst="rect">
                      <a:avLst/>
                    </a:prstGeom>
                    <a:noFill/>
                    <a:ln>
                      <a:noFill/>
                    </a:ln>
                  </pic:spPr>
                </pic:pic>
              </a:graphicData>
            </a:graphic>
          </wp:inline>
        </w:drawing>
      </w:r>
      <w:r w:rsidR="00116242">
        <w:rPr>
          <w:rFonts w:ascii="Arial" w:eastAsiaTheme="minorHAnsi" w:hAnsi="Arial" w:cs="Arial"/>
          <w:sz w:val="28"/>
          <w:szCs w:val="28"/>
        </w:rPr>
        <w:t> </w:t>
      </w:r>
    </w:p>
    <w:p w14:paraId="56D2B2CD" w14:textId="77777777" w:rsidR="00116242" w:rsidRDefault="00116242" w:rsidP="00116242">
      <w:pPr>
        <w:widowControl w:val="0"/>
        <w:autoSpaceDE w:val="0"/>
        <w:autoSpaceDN w:val="0"/>
        <w:adjustRightInd w:val="0"/>
        <w:jc w:val="center"/>
        <w:rPr>
          <w:rFonts w:ascii="Arial" w:hAnsi="Arial" w:cs="Arial"/>
          <w:szCs w:val="28"/>
        </w:rPr>
      </w:pPr>
      <w:r>
        <w:rPr>
          <w:rFonts w:ascii="Arial Black" w:eastAsiaTheme="minorHAnsi" w:hAnsi="Arial Black" w:cs="Arial Black"/>
          <w:b/>
          <w:bCs/>
          <w:color w:val="123495"/>
          <w:sz w:val="28"/>
          <w:szCs w:val="28"/>
        </w:rPr>
        <w:t>National Capitol Section</w:t>
      </w:r>
    </w:p>
    <w:p w14:paraId="6C224201" w14:textId="77777777" w:rsidR="00116242" w:rsidRDefault="00116242" w:rsidP="00116242">
      <w:pPr>
        <w:widowControl w:val="0"/>
        <w:autoSpaceDE w:val="0"/>
        <w:autoSpaceDN w:val="0"/>
        <w:adjustRightInd w:val="0"/>
        <w:rPr>
          <w:rFonts w:ascii="Arial" w:hAnsi="Arial" w:cs="Arial"/>
          <w:szCs w:val="28"/>
        </w:rPr>
      </w:pPr>
    </w:p>
    <w:p w14:paraId="794B10E7" w14:textId="67AAB318" w:rsidR="00DF3019" w:rsidRPr="00DF3019" w:rsidRDefault="00B73459" w:rsidP="00DF3019">
      <w:pPr>
        <w:widowControl w:val="0"/>
        <w:autoSpaceDE w:val="0"/>
        <w:autoSpaceDN w:val="0"/>
        <w:adjustRightInd w:val="0"/>
        <w:jc w:val="center"/>
        <w:rPr>
          <w:rFonts w:ascii="Arial" w:hAnsi="Arial" w:cs="Arial"/>
          <w:b/>
          <w:szCs w:val="28"/>
        </w:rPr>
      </w:pPr>
      <w:r>
        <w:rPr>
          <w:rFonts w:ascii="Arial" w:hAnsi="Arial" w:cs="Arial"/>
          <w:b/>
          <w:szCs w:val="28"/>
        </w:rPr>
        <w:t>2021</w:t>
      </w:r>
      <w:r w:rsidR="00DF3019" w:rsidRPr="00DF3019">
        <w:rPr>
          <w:rFonts w:ascii="Arial" w:hAnsi="Arial" w:cs="Arial"/>
          <w:b/>
          <w:szCs w:val="28"/>
        </w:rPr>
        <w:t xml:space="preserve"> AIAA National Capital Section</w:t>
      </w:r>
    </w:p>
    <w:p w14:paraId="4FD46787" w14:textId="77777777" w:rsidR="00DF3019" w:rsidRPr="00DF3019" w:rsidRDefault="00DF3019" w:rsidP="00DF3019">
      <w:pPr>
        <w:widowControl w:val="0"/>
        <w:autoSpaceDE w:val="0"/>
        <w:autoSpaceDN w:val="0"/>
        <w:adjustRightInd w:val="0"/>
        <w:jc w:val="center"/>
        <w:rPr>
          <w:rFonts w:ascii="Arial" w:hAnsi="Arial" w:cs="Arial"/>
          <w:b/>
          <w:szCs w:val="28"/>
        </w:rPr>
      </w:pPr>
      <w:r w:rsidRPr="00DF3019">
        <w:rPr>
          <w:rFonts w:ascii="Arial" w:hAnsi="Arial" w:cs="Arial"/>
          <w:b/>
          <w:szCs w:val="28"/>
        </w:rPr>
        <w:t>Hal Andrews Young Engineer / Scientist of the Year Award.</w:t>
      </w:r>
    </w:p>
    <w:p w14:paraId="22947864" w14:textId="77777777" w:rsidR="00DF3019" w:rsidRDefault="00DF3019" w:rsidP="00116242">
      <w:pPr>
        <w:widowControl w:val="0"/>
        <w:autoSpaceDE w:val="0"/>
        <w:autoSpaceDN w:val="0"/>
        <w:adjustRightInd w:val="0"/>
        <w:rPr>
          <w:rFonts w:ascii="Arial" w:hAnsi="Arial" w:cs="Arial"/>
          <w:szCs w:val="28"/>
        </w:rPr>
      </w:pPr>
    </w:p>
    <w:p w14:paraId="34DB5FB5"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Dear Members of the AIAA National Capital Section:</w:t>
      </w:r>
    </w:p>
    <w:p w14:paraId="5EF37240" w14:textId="77777777" w:rsidR="00116242" w:rsidRPr="001A4492" w:rsidRDefault="00116242" w:rsidP="00116242">
      <w:pPr>
        <w:widowControl w:val="0"/>
        <w:autoSpaceDE w:val="0"/>
        <w:autoSpaceDN w:val="0"/>
        <w:adjustRightInd w:val="0"/>
        <w:rPr>
          <w:rFonts w:ascii="Arial" w:hAnsi="Arial" w:cs="Arial"/>
          <w:szCs w:val="28"/>
        </w:rPr>
      </w:pPr>
    </w:p>
    <w:p w14:paraId="3C72F6BD" w14:textId="4F2698EF" w:rsidR="00116242" w:rsidRPr="001A4492" w:rsidRDefault="00116242" w:rsidP="003A63AD">
      <w:pPr>
        <w:widowControl w:val="0"/>
        <w:autoSpaceDE w:val="0"/>
        <w:autoSpaceDN w:val="0"/>
        <w:adjustRightInd w:val="0"/>
        <w:jc w:val="both"/>
        <w:rPr>
          <w:rFonts w:ascii="Arial" w:hAnsi="Arial" w:cs="Arial"/>
          <w:szCs w:val="28"/>
        </w:rPr>
      </w:pPr>
      <w:r w:rsidRPr="001A4492">
        <w:rPr>
          <w:rFonts w:ascii="Arial" w:hAnsi="Arial" w:cs="Arial"/>
          <w:szCs w:val="28"/>
        </w:rPr>
        <w:t>The AIAA National Capital Section Executive Committee is sol</w:t>
      </w:r>
      <w:r w:rsidR="00DF3019">
        <w:rPr>
          <w:rFonts w:ascii="Arial" w:hAnsi="Arial" w:cs="Arial"/>
          <w:szCs w:val="28"/>
        </w:rPr>
        <w:t xml:space="preserve">iciting nominations </w:t>
      </w:r>
      <w:r w:rsidR="00B73459">
        <w:rPr>
          <w:rFonts w:ascii="Arial" w:hAnsi="Arial" w:cs="Arial"/>
          <w:szCs w:val="28"/>
        </w:rPr>
        <w:t>for the 2021</w:t>
      </w:r>
      <w:r w:rsidRPr="001A4492">
        <w:rPr>
          <w:rFonts w:ascii="Arial" w:hAnsi="Arial" w:cs="Arial"/>
          <w:szCs w:val="28"/>
        </w:rPr>
        <w:t xml:space="preserve"> AIAA National Capital Section Hal Andrews Young Engineer / Scientist of the Year Award.  </w:t>
      </w:r>
      <w:r w:rsidR="00AC5E04">
        <w:rPr>
          <w:rFonts w:ascii="Arial" w:hAnsi="Arial" w:cs="Arial"/>
          <w:szCs w:val="28"/>
        </w:rPr>
        <w:t>The nomination package should be submitted as a single pdf file</w:t>
      </w:r>
      <w:r w:rsidRPr="001A4492">
        <w:rPr>
          <w:rFonts w:ascii="Arial" w:hAnsi="Arial" w:cs="Arial"/>
          <w:szCs w:val="28"/>
        </w:rPr>
        <w:t xml:space="preserve"> to </w:t>
      </w:r>
      <w:r w:rsidR="00E16B52">
        <w:rPr>
          <w:rFonts w:ascii="Arial" w:hAnsi="Arial" w:cs="Arial"/>
          <w:szCs w:val="28"/>
        </w:rPr>
        <w:t xml:space="preserve">Norman </w:t>
      </w:r>
      <w:proofErr w:type="spellStart"/>
      <w:r w:rsidR="00E16B52">
        <w:rPr>
          <w:rFonts w:ascii="Arial" w:hAnsi="Arial" w:cs="Arial"/>
          <w:szCs w:val="28"/>
        </w:rPr>
        <w:t>Wereley</w:t>
      </w:r>
      <w:proofErr w:type="spellEnd"/>
      <w:r w:rsidR="003A63AD">
        <w:rPr>
          <w:rFonts w:ascii="Arial" w:hAnsi="Arial" w:cs="Arial"/>
          <w:szCs w:val="28"/>
        </w:rPr>
        <w:t xml:space="preserve"> at </w:t>
      </w:r>
      <w:r w:rsidR="00E16B52">
        <w:rPr>
          <w:rFonts w:ascii="Arial" w:hAnsi="Arial" w:cs="Arial"/>
          <w:szCs w:val="28"/>
        </w:rPr>
        <w:t>Wereley@umd.edu</w:t>
      </w:r>
      <w:r w:rsidRPr="001A4492">
        <w:rPr>
          <w:rFonts w:ascii="Arial" w:hAnsi="Arial" w:cs="Arial"/>
          <w:szCs w:val="28"/>
        </w:rPr>
        <w:t xml:space="preserve"> by no later than </w:t>
      </w:r>
      <w:r w:rsidR="00B73459">
        <w:rPr>
          <w:rFonts w:ascii="Arial" w:hAnsi="Arial" w:cs="Arial"/>
          <w:szCs w:val="28"/>
        </w:rPr>
        <w:t>April 20, 2021</w:t>
      </w:r>
      <w:r w:rsidRPr="001A4492">
        <w:rPr>
          <w:rFonts w:ascii="Arial" w:hAnsi="Arial" w:cs="Arial"/>
          <w:szCs w:val="28"/>
        </w:rPr>
        <w:t xml:space="preserve">. </w:t>
      </w:r>
    </w:p>
    <w:p w14:paraId="2170834F" w14:textId="77777777" w:rsidR="00116242" w:rsidRPr="001A4492" w:rsidRDefault="00116242" w:rsidP="003A63AD">
      <w:pPr>
        <w:widowControl w:val="0"/>
        <w:autoSpaceDE w:val="0"/>
        <w:autoSpaceDN w:val="0"/>
        <w:adjustRightInd w:val="0"/>
        <w:jc w:val="both"/>
        <w:rPr>
          <w:rFonts w:ascii="Arial" w:hAnsi="Arial" w:cs="Arial"/>
          <w:szCs w:val="28"/>
        </w:rPr>
      </w:pPr>
    </w:p>
    <w:p w14:paraId="746A2E96" w14:textId="56CD6FFA" w:rsidR="00116242" w:rsidRPr="00A16E7E" w:rsidRDefault="00A16E7E" w:rsidP="003A63AD">
      <w:pPr>
        <w:widowControl w:val="0"/>
        <w:autoSpaceDE w:val="0"/>
        <w:autoSpaceDN w:val="0"/>
        <w:adjustRightInd w:val="0"/>
        <w:jc w:val="both"/>
        <w:rPr>
          <w:rFonts w:ascii="Arial" w:hAnsi="Arial" w:cs="Arial"/>
          <w:i/>
          <w:szCs w:val="28"/>
        </w:rPr>
      </w:pPr>
      <w:r w:rsidRPr="00A16E7E">
        <w:rPr>
          <w:rFonts w:ascii="Arial" w:hAnsi="Arial" w:cs="Arial"/>
          <w:i/>
          <w:szCs w:val="28"/>
        </w:rPr>
        <w:t xml:space="preserve">The </w:t>
      </w:r>
      <w:r w:rsidR="00116242" w:rsidRPr="00A16E7E">
        <w:rPr>
          <w:rFonts w:ascii="Arial" w:hAnsi="Arial" w:cs="Arial"/>
          <w:i/>
          <w:szCs w:val="28"/>
        </w:rPr>
        <w:t>Hal Andrews Young Engineer / Scientist of the Year Award nomination form is below. </w:t>
      </w:r>
    </w:p>
    <w:p w14:paraId="288A15DF" w14:textId="77777777" w:rsidR="00116242" w:rsidRPr="001A4492" w:rsidRDefault="00116242" w:rsidP="003A63AD">
      <w:pPr>
        <w:widowControl w:val="0"/>
        <w:autoSpaceDE w:val="0"/>
        <w:autoSpaceDN w:val="0"/>
        <w:adjustRightInd w:val="0"/>
        <w:jc w:val="both"/>
        <w:rPr>
          <w:rFonts w:ascii="Arial" w:hAnsi="Arial" w:cs="Arial"/>
          <w:szCs w:val="28"/>
        </w:rPr>
      </w:pPr>
    </w:p>
    <w:p w14:paraId="5475DCB5" w14:textId="1A8339ED" w:rsidR="00116242" w:rsidRPr="001A4492" w:rsidRDefault="00116242" w:rsidP="003A63AD">
      <w:pPr>
        <w:widowControl w:val="0"/>
        <w:autoSpaceDE w:val="0"/>
        <w:autoSpaceDN w:val="0"/>
        <w:adjustRightInd w:val="0"/>
        <w:jc w:val="both"/>
        <w:rPr>
          <w:rFonts w:ascii="Arial" w:hAnsi="Arial" w:cs="Arial"/>
          <w:szCs w:val="28"/>
        </w:rPr>
      </w:pPr>
      <w:r w:rsidRPr="001A4492">
        <w:rPr>
          <w:rFonts w:ascii="Arial" w:hAnsi="Arial" w:cs="Arial"/>
          <w:szCs w:val="28"/>
        </w:rPr>
        <w:t>This award is the premier award of the AIAA National Capital Section recognizing aerospace professionals in the early stages of their career. This award is presented annually to a local AIAA member who has not reached their 35th birth date anniversary as of January 1 for the year of the award. The nominee must have been an AIAA member for at least one year prior to t</w:t>
      </w:r>
      <w:r w:rsidR="00A16E7E">
        <w:rPr>
          <w:rFonts w:ascii="Arial" w:hAnsi="Arial" w:cs="Arial"/>
          <w:szCs w:val="28"/>
        </w:rPr>
        <w:t xml:space="preserve">he nomination form being filed. </w:t>
      </w:r>
      <w:r w:rsidRPr="001A4492">
        <w:rPr>
          <w:rFonts w:ascii="Arial" w:hAnsi="Arial" w:cs="Arial"/>
          <w:szCs w:val="28"/>
        </w:rPr>
        <w:t>The award recognizes a single significant professional accomplishment or longer-term outstanding career leadership / accomplishment in the technical disciplines of aeronautics and astronautics. </w:t>
      </w:r>
    </w:p>
    <w:p w14:paraId="48A0FDA5" w14:textId="77777777" w:rsidR="00116242" w:rsidRPr="001A4492" w:rsidRDefault="00116242" w:rsidP="003A63AD">
      <w:pPr>
        <w:widowControl w:val="0"/>
        <w:autoSpaceDE w:val="0"/>
        <w:autoSpaceDN w:val="0"/>
        <w:adjustRightInd w:val="0"/>
        <w:jc w:val="both"/>
        <w:rPr>
          <w:rFonts w:ascii="Arial" w:hAnsi="Arial" w:cs="Arial"/>
          <w:i/>
          <w:iCs/>
          <w:szCs w:val="28"/>
        </w:rPr>
      </w:pPr>
    </w:p>
    <w:p w14:paraId="632F8060" w14:textId="74183334" w:rsidR="00116242" w:rsidRPr="001A4492" w:rsidRDefault="00E16B52" w:rsidP="003A63AD">
      <w:pPr>
        <w:widowControl w:val="0"/>
        <w:autoSpaceDE w:val="0"/>
        <w:autoSpaceDN w:val="0"/>
        <w:adjustRightInd w:val="0"/>
        <w:jc w:val="both"/>
        <w:rPr>
          <w:rFonts w:ascii="Arial" w:hAnsi="Arial" w:cs="Arial"/>
          <w:szCs w:val="28"/>
        </w:rPr>
      </w:pPr>
      <w:r>
        <w:rPr>
          <w:rFonts w:ascii="Arial" w:hAnsi="Arial" w:cs="Arial"/>
          <w:i/>
          <w:iCs/>
          <w:szCs w:val="28"/>
        </w:rPr>
        <w:t>The 2</w:t>
      </w:r>
      <w:r w:rsidR="00B73459">
        <w:rPr>
          <w:rFonts w:ascii="Arial" w:hAnsi="Arial" w:cs="Arial"/>
          <w:i/>
          <w:iCs/>
          <w:szCs w:val="28"/>
        </w:rPr>
        <w:t>021</w:t>
      </w:r>
      <w:r w:rsidR="00116242" w:rsidRPr="001A4492">
        <w:rPr>
          <w:rFonts w:ascii="Arial" w:hAnsi="Arial" w:cs="Arial"/>
          <w:i/>
          <w:iCs/>
          <w:szCs w:val="28"/>
        </w:rPr>
        <w:t xml:space="preserve"> Hal Andrews Young Engineer/Scientist Award will be presented at the </w:t>
      </w:r>
      <w:r w:rsidR="00DF3019">
        <w:rPr>
          <w:rFonts w:ascii="Arial" w:hAnsi="Arial" w:cs="Arial"/>
          <w:i/>
          <w:iCs/>
          <w:szCs w:val="28"/>
        </w:rPr>
        <w:t xml:space="preserve">Annual </w:t>
      </w:r>
      <w:r w:rsidR="00B73459">
        <w:rPr>
          <w:rFonts w:ascii="Arial" w:hAnsi="Arial" w:cs="Arial"/>
          <w:i/>
          <w:iCs/>
          <w:szCs w:val="28"/>
        </w:rPr>
        <w:t xml:space="preserve">Honors and </w:t>
      </w:r>
      <w:r w:rsidR="00DF3019">
        <w:rPr>
          <w:rFonts w:ascii="Arial" w:hAnsi="Arial" w:cs="Arial"/>
          <w:i/>
          <w:iCs/>
          <w:szCs w:val="28"/>
        </w:rPr>
        <w:t xml:space="preserve">Awards </w:t>
      </w:r>
      <w:r w:rsidR="00B73459">
        <w:rPr>
          <w:rFonts w:ascii="Arial" w:hAnsi="Arial" w:cs="Arial"/>
          <w:i/>
          <w:iCs/>
          <w:szCs w:val="28"/>
        </w:rPr>
        <w:t xml:space="preserve">Virtual </w:t>
      </w:r>
      <w:r w:rsidR="008E088C">
        <w:rPr>
          <w:rFonts w:ascii="Arial" w:hAnsi="Arial" w:cs="Arial"/>
          <w:i/>
          <w:iCs/>
          <w:szCs w:val="28"/>
        </w:rPr>
        <w:t>Ceremony</w:t>
      </w:r>
      <w:r w:rsidR="00DF3019">
        <w:rPr>
          <w:rFonts w:ascii="Arial" w:hAnsi="Arial" w:cs="Arial"/>
          <w:i/>
          <w:iCs/>
          <w:szCs w:val="28"/>
        </w:rPr>
        <w:t xml:space="preserve"> on </w:t>
      </w:r>
      <w:r w:rsidR="00A16E7E">
        <w:rPr>
          <w:rFonts w:ascii="Arial" w:hAnsi="Arial" w:cs="Arial"/>
          <w:i/>
          <w:iCs/>
          <w:szCs w:val="28"/>
        </w:rPr>
        <w:t>May 2</w:t>
      </w:r>
      <w:r w:rsidR="00B73459">
        <w:rPr>
          <w:rFonts w:ascii="Arial" w:hAnsi="Arial" w:cs="Arial"/>
          <w:i/>
          <w:iCs/>
          <w:szCs w:val="28"/>
        </w:rPr>
        <w:t>0, 2021</w:t>
      </w:r>
      <w:r w:rsidR="00116242" w:rsidRPr="001A4492">
        <w:rPr>
          <w:rFonts w:ascii="Arial" w:hAnsi="Arial" w:cs="Arial"/>
          <w:i/>
          <w:iCs/>
          <w:szCs w:val="28"/>
        </w:rPr>
        <w:t>.</w:t>
      </w:r>
    </w:p>
    <w:p w14:paraId="305CD01F" w14:textId="77777777" w:rsidR="00116242" w:rsidRPr="001A4492" w:rsidRDefault="00116242" w:rsidP="00116242">
      <w:pPr>
        <w:widowControl w:val="0"/>
        <w:autoSpaceDE w:val="0"/>
        <w:autoSpaceDN w:val="0"/>
        <w:adjustRightInd w:val="0"/>
        <w:rPr>
          <w:rFonts w:ascii="Arial" w:hAnsi="Arial" w:cs="Arial"/>
          <w:i/>
          <w:iCs/>
          <w:szCs w:val="28"/>
        </w:rPr>
      </w:pPr>
    </w:p>
    <w:p w14:paraId="73A908A7"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Successful nominations usually include:</w:t>
      </w:r>
    </w:p>
    <w:p w14:paraId="36BDF53D" w14:textId="77777777" w:rsidR="00116242" w:rsidRPr="001A4492" w:rsidRDefault="00116242" w:rsidP="00116242">
      <w:pPr>
        <w:widowControl w:val="0"/>
        <w:autoSpaceDE w:val="0"/>
        <w:autoSpaceDN w:val="0"/>
        <w:adjustRightInd w:val="0"/>
        <w:rPr>
          <w:rFonts w:ascii="Arial" w:hAnsi="Arial" w:cs="Arial"/>
          <w:szCs w:val="28"/>
        </w:rPr>
      </w:pPr>
    </w:p>
    <w:p w14:paraId="307607B1" w14:textId="77777777" w:rsidR="00DF3019" w:rsidRDefault="00DF3019" w:rsidP="00DF3019">
      <w:pPr>
        <w:pStyle w:val="ListParagraph"/>
        <w:widowControl w:val="0"/>
        <w:numPr>
          <w:ilvl w:val="0"/>
          <w:numId w:val="2"/>
        </w:numPr>
        <w:autoSpaceDE w:val="0"/>
        <w:autoSpaceDN w:val="0"/>
        <w:adjustRightInd w:val="0"/>
        <w:rPr>
          <w:rFonts w:ascii="Arial" w:hAnsi="Arial" w:cs="Arial"/>
          <w:szCs w:val="28"/>
        </w:rPr>
      </w:pPr>
      <w:r>
        <w:rPr>
          <w:rFonts w:ascii="Arial" w:hAnsi="Arial" w:cs="Arial"/>
          <w:szCs w:val="28"/>
        </w:rPr>
        <w:t>T</w:t>
      </w:r>
      <w:r w:rsidR="00116242" w:rsidRPr="00DF3019">
        <w:rPr>
          <w:rFonts w:ascii="Arial" w:hAnsi="Arial" w:cs="Arial"/>
          <w:szCs w:val="28"/>
        </w:rPr>
        <w:t xml:space="preserve">he nomination </w:t>
      </w:r>
      <w:proofErr w:type="gramStart"/>
      <w:r w:rsidR="00116242" w:rsidRPr="00DF3019">
        <w:rPr>
          <w:rFonts w:ascii="Arial" w:hAnsi="Arial" w:cs="Arial"/>
          <w:szCs w:val="28"/>
        </w:rPr>
        <w:t>form</w:t>
      </w:r>
      <w:proofErr w:type="gramEnd"/>
    </w:p>
    <w:p w14:paraId="3B11E5AC" w14:textId="77777777" w:rsidR="00DF3019" w:rsidRPr="00DF3019" w:rsidRDefault="00DF3019" w:rsidP="00DF3019">
      <w:pPr>
        <w:pStyle w:val="ListParagraph"/>
        <w:widowControl w:val="0"/>
        <w:autoSpaceDE w:val="0"/>
        <w:autoSpaceDN w:val="0"/>
        <w:adjustRightInd w:val="0"/>
        <w:rPr>
          <w:rFonts w:ascii="Arial" w:hAnsi="Arial" w:cs="Arial"/>
          <w:szCs w:val="28"/>
        </w:rPr>
      </w:pPr>
    </w:p>
    <w:p w14:paraId="38A4BF31" w14:textId="77777777" w:rsidR="00DF3019" w:rsidRDefault="00DF3019" w:rsidP="00116242">
      <w:pPr>
        <w:pStyle w:val="ListParagraph"/>
        <w:widowControl w:val="0"/>
        <w:numPr>
          <w:ilvl w:val="0"/>
          <w:numId w:val="2"/>
        </w:numPr>
        <w:autoSpaceDE w:val="0"/>
        <w:autoSpaceDN w:val="0"/>
        <w:adjustRightInd w:val="0"/>
        <w:rPr>
          <w:rFonts w:ascii="Arial" w:hAnsi="Arial" w:cs="Arial"/>
          <w:szCs w:val="28"/>
        </w:rPr>
      </w:pPr>
      <w:r>
        <w:rPr>
          <w:rFonts w:ascii="Arial" w:hAnsi="Arial" w:cs="Arial"/>
          <w:szCs w:val="28"/>
        </w:rPr>
        <w:t xml:space="preserve">A </w:t>
      </w:r>
      <w:r w:rsidR="00116242" w:rsidRPr="00DF3019">
        <w:rPr>
          <w:rFonts w:ascii="Arial" w:hAnsi="Arial" w:cs="Arial"/>
          <w:szCs w:val="28"/>
        </w:rPr>
        <w:t>letter of nomination outlining the significance of the nominee's contributions to the aeronautics and astronautics profession in research, development or technology advancement and service or leadership to AIAA and the profession</w:t>
      </w:r>
      <w:r w:rsidRPr="00DF3019">
        <w:rPr>
          <w:rFonts w:ascii="Arial" w:hAnsi="Arial" w:cs="Arial"/>
          <w:szCs w:val="28"/>
        </w:rPr>
        <w:t xml:space="preserve"> It is permitted to submit endorsement letters supporting the nomination. </w:t>
      </w:r>
    </w:p>
    <w:p w14:paraId="23478E20" w14:textId="77777777" w:rsidR="00DF3019" w:rsidRPr="00DF3019" w:rsidRDefault="00DF3019" w:rsidP="00DF3019">
      <w:pPr>
        <w:widowControl w:val="0"/>
        <w:autoSpaceDE w:val="0"/>
        <w:autoSpaceDN w:val="0"/>
        <w:adjustRightInd w:val="0"/>
        <w:rPr>
          <w:rFonts w:ascii="Arial" w:hAnsi="Arial" w:cs="Arial"/>
          <w:szCs w:val="28"/>
        </w:rPr>
      </w:pPr>
    </w:p>
    <w:p w14:paraId="0B241481" w14:textId="77777777" w:rsidR="00116242" w:rsidRDefault="00DF3019" w:rsidP="00116242">
      <w:pPr>
        <w:pStyle w:val="ListParagraph"/>
        <w:widowControl w:val="0"/>
        <w:numPr>
          <w:ilvl w:val="0"/>
          <w:numId w:val="2"/>
        </w:numPr>
        <w:autoSpaceDE w:val="0"/>
        <w:autoSpaceDN w:val="0"/>
        <w:adjustRightInd w:val="0"/>
        <w:rPr>
          <w:rFonts w:ascii="Arial" w:hAnsi="Arial" w:cs="Arial"/>
          <w:szCs w:val="28"/>
        </w:rPr>
      </w:pPr>
      <w:r w:rsidRPr="00DF3019">
        <w:rPr>
          <w:rFonts w:ascii="Arial" w:hAnsi="Arial" w:cs="Arial"/>
          <w:szCs w:val="28"/>
        </w:rPr>
        <w:t>A</w:t>
      </w:r>
      <w:r w:rsidR="00116242" w:rsidRPr="00DF3019">
        <w:rPr>
          <w:rFonts w:ascii="Arial" w:hAnsi="Arial" w:cs="Arial"/>
          <w:szCs w:val="28"/>
        </w:rPr>
        <w:t xml:space="preserve"> Curriculum Vitae listing the nominee's professional education, employment history, and professional accomplishments (e.g., journal and conference publications, patents and/or patents pending, service and/or leadership, and any other key information of which you would like to make the selection committee aware.)</w:t>
      </w:r>
    </w:p>
    <w:p w14:paraId="02335928" w14:textId="77777777" w:rsidR="00DF3019" w:rsidRPr="00DF3019" w:rsidRDefault="00DF3019" w:rsidP="00DF3019">
      <w:pPr>
        <w:widowControl w:val="0"/>
        <w:autoSpaceDE w:val="0"/>
        <w:autoSpaceDN w:val="0"/>
        <w:adjustRightInd w:val="0"/>
        <w:rPr>
          <w:rFonts w:ascii="Arial" w:hAnsi="Arial" w:cs="Arial"/>
          <w:szCs w:val="28"/>
        </w:rPr>
      </w:pPr>
    </w:p>
    <w:p w14:paraId="06F0012B" w14:textId="77777777" w:rsidR="00DF3019" w:rsidRPr="00DF3019" w:rsidRDefault="00DF3019" w:rsidP="00DF3019">
      <w:pPr>
        <w:widowControl w:val="0"/>
        <w:numPr>
          <w:ilvl w:val="0"/>
          <w:numId w:val="2"/>
        </w:numPr>
        <w:autoSpaceDE w:val="0"/>
        <w:autoSpaceDN w:val="0"/>
        <w:adjustRightInd w:val="0"/>
        <w:jc w:val="both"/>
        <w:rPr>
          <w:rFonts w:ascii="Arial" w:hAnsi="Arial" w:cs="Arial"/>
          <w:szCs w:val="28"/>
        </w:rPr>
      </w:pPr>
      <w:r w:rsidRPr="00047AAB">
        <w:rPr>
          <w:rFonts w:ascii="Arial" w:hAnsi="Arial" w:cs="Arial"/>
          <w:szCs w:val="28"/>
        </w:rPr>
        <w:t xml:space="preserve">Any additional materials supporting the significance of the nominee’s contributions </w:t>
      </w:r>
      <w:r w:rsidRPr="00047AAB">
        <w:rPr>
          <w:rFonts w:ascii="Arial" w:hAnsi="Arial" w:cs="Arial"/>
          <w:szCs w:val="28"/>
        </w:rPr>
        <w:lastRenderedPageBreak/>
        <w:t>to the profession (new</w:t>
      </w:r>
      <w:r>
        <w:rPr>
          <w:rFonts w:ascii="Arial" w:hAnsi="Arial" w:cs="Arial"/>
          <w:szCs w:val="28"/>
        </w:rPr>
        <w:t>s</w:t>
      </w:r>
      <w:r w:rsidRPr="00047AAB">
        <w:rPr>
          <w:rFonts w:ascii="Arial" w:hAnsi="Arial" w:cs="Arial"/>
          <w:szCs w:val="28"/>
        </w:rPr>
        <w:t xml:space="preserve"> articles, testimonials, awards, journal or conference </w:t>
      </w:r>
      <w:proofErr w:type="gramStart"/>
      <w:r w:rsidRPr="00047AAB">
        <w:rPr>
          <w:rFonts w:ascii="Arial" w:hAnsi="Arial" w:cs="Arial"/>
          <w:szCs w:val="28"/>
        </w:rPr>
        <w:t>publications,  etc.</w:t>
      </w:r>
      <w:proofErr w:type="gramEnd"/>
      <w:r w:rsidRPr="00047AAB">
        <w:rPr>
          <w:rFonts w:ascii="Arial" w:hAnsi="Arial" w:cs="Arial"/>
          <w:szCs w:val="28"/>
        </w:rPr>
        <w:t>)</w:t>
      </w:r>
    </w:p>
    <w:p w14:paraId="4069737D" w14:textId="77777777" w:rsidR="00116242" w:rsidRPr="001A4492" w:rsidRDefault="00116242" w:rsidP="00116242">
      <w:pPr>
        <w:widowControl w:val="0"/>
        <w:autoSpaceDE w:val="0"/>
        <w:autoSpaceDN w:val="0"/>
        <w:adjustRightInd w:val="0"/>
        <w:rPr>
          <w:rFonts w:ascii="Arial" w:hAnsi="Arial" w:cs="Arial"/>
          <w:szCs w:val="28"/>
        </w:rPr>
      </w:pPr>
    </w:p>
    <w:p w14:paraId="28805AF8"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Please support this vitally important activity of the AIAA National Capital Section and nominate your early stage aerospace colleagues today!</w:t>
      </w:r>
    </w:p>
    <w:p w14:paraId="5F2E9B1B" w14:textId="77777777" w:rsidR="00116242" w:rsidRPr="001A4492" w:rsidRDefault="00116242" w:rsidP="00116242">
      <w:pPr>
        <w:widowControl w:val="0"/>
        <w:autoSpaceDE w:val="0"/>
        <w:autoSpaceDN w:val="0"/>
        <w:adjustRightInd w:val="0"/>
        <w:rPr>
          <w:rFonts w:ascii="Arial" w:hAnsi="Arial" w:cs="Arial"/>
          <w:szCs w:val="28"/>
        </w:rPr>
      </w:pPr>
    </w:p>
    <w:p w14:paraId="1A0151CC"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If you have any questions, please feel free to contact me by email. </w:t>
      </w:r>
    </w:p>
    <w:p w14:paraId="3FABC3AB" w14:textId="77777777" w:rsidR="00116242" w:rsidRPr="001A4492" w:rsidRDefault="00116242" w:rsidP="00116242">
      <w:pPr>
        <w:widowControl w:val="0"/>
        <w:autoSpaceDE w:val="0"/>
        <w:autoSpaceDN w:val="0"/>
        <w:adjustRightInd w:val="0"/>
        <w:rPr>
          <w:rFonts w:ascii="Arial" w:hAnsi="Arial" w:cs="Arial"/>
          <w:szCs w:val="28"/>
        </w:rPr>
      </w:pPr>
    </w:p>
    <w:p w14:paraId="3B7E58AE"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Yours truly,</w:t>
      </w:r>
    </w:p>
    <w:p w14:paraId="791CD1B7" w14:textId="77777777" w:rsidR="00116242" w:rsidRPr="001A4492" w:rsidRDefault="00116242" w:rsidP="00116242">
      <w:pPr>
        <w:widowControl w:val="0"/>
        <w:autoSpaceDE w:val="0"/>
        <w:autoSpaceDN w:val="0"/>
        <w:adjustRightInd w:val="0"/>
        <w:rPr>
          <w:rFonts w:ascii="Arial" w:hAnsi="Arial" w:cs="Arial"/>
          <w:i/>
          <w:iCs/>
          <w:szCs w:val="28"/>
        </w:rPr>
      </w:pPr>
    </w:p>
    <w:p w14:paraId="61A656C2"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Norm</w:t>
      </w:r>
    </w:p>
    <w:p w14:paraId="455B454A"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w:t>
      </w:r>
    </w:p>
    <w:p w14:paraId="597E088A" w14:textId="77777777" w:rsidR="00116242" w:rsidRPr="001A4492" w:rsidRDefault="00116242" w:rsidP="00116242">
      <w:pPr>
        <w:widowControl w:val="0"/>
        <w:autoSpaceDE w:val="0"/>
        <w:autoSpaceDN w:val="0"/>
        <w:adjustRightInd w:val="0"/>
        <w:rPr>
          <w:rFonts w:ascii="Arial" w:hAnsi="Arial" w:cs="Arial"/>
          <w:szCs w:val="28"/>
        </w:rPr>
      </w:pPr>
    </w:p>
    <w:p w14:paraId="531A7C1C" w14:textId="77777777" w:rsidR="00116242" w:rsidRDefault="00116242" w:rsidP="00116242">
      <w:pPr>
        <w:widowControl w:val="0"/>
        <w:autoSpaceDE w:val="0"/>
        <w:autoSpaceDN w:val="0"/>
        <w:adjustRightInd w:val="0"/>
        <w:rPr>
          <w:rFonts w:ascii="Arial" w:hAnsi="Arial" w:cs="Arial"/>
          <w:szCs w:val="28"/>
        </w:rPr>
      </w:pPr>
      <w:r w:rsidRPr="001A4492">
        <w:rPr>
          <w:rFonts w:ascii="Arial" w:hAnsi="Arial" w:cs="Arial"/>
          <w:szCs w:val="28"/>
        </w:rPr>
        <w:t xml:space="preserve">Prof. Norman M. </w:t>
      </w:r>
      <w:proofErr w:type="spellStart"/>
      <w:r w:rsidRPr="001A4492">
        <w:rPr>
          <w:rFonts w:ascii="Arial" w:hAnsi="Arial" w:cs="Arial"/>
          <w:szCs w:val="28"/>
        </w:rPr>
        <w:t>Wereley</w:t>
      </w:r>
      <w:proofErr w:type="spellEnd"/>
    </w:p>
    <w:p w14:paraId="3A18202E" w14:textId="77777777" w:rsidR="00116242" w:rsidRPr="001A4492" w:rsidRDefault="00116242" w:rsidP="00116242">
      <w:pPr>
        <w:widowControl w:val="0"/>
        <w:autoSpaceDE w:val="0"/>
        <w:autoSpaceDN w:val="0"/>
        <w:adjustRightInd w:val="0"/>
        <w:rPr>
          <w:rFonts w:ascii="Arial" w:hAnsi="Arial" w:cs="Arial"/>
          <w:szCs w:val="28"/>
        </w:rPr>
      </w:pPr>
      <w:r>
        <w:rPr>
          <w:rFonts w:ascii="Arial" w:hAnsi="Arial" w:cs="Arial"/>
          <w:szCs w:val="28"/>
        </w:rPr>
        <w:t>Chair, Honors and Awards Committee of the AIAA-NCS</w:t>
      </w:r>
    </w:p>
    <w:p w14:paraId="4A974EAA" w14:textId="0C6CF00E" w:rsidR="00116242" w:rsidRPr="001A4492" w:rsidRDefault="00A16E7E" w:rsidP="00116242">
      <w:pPr>
        <w:widowControl w:val="0"/>
        <w:autoSpaceDE w:val="0"/>
        <w:autoSpaceDN w:val="0"/>
        <w:adjustRightInd w:val="0"/>
        <w:rPr>
          <w:rFonts w:ascii="Arial" w:hAnsi="Arial" w:cs="Arial"/>
          <w:szCs w:val="28"/>
        </w:rPr>
      </w:pPr>
      <w:r>
        <w:rPr>
          <w:rFonts w:ascii="Arial" w:hAnsi="Arial" w:cs="Arial"/>
          <w:szCs w:val="28"/>
        </w:rPr>
        <w:t xml:space="preserve">Minta Martin </w:t>
      </w:r>
      <w:r w:rsidR="00116242" w:rsidRPr="001A4492">
        <w:rPr>
          <w:rFonts w:ascii="Arial" w:hAnsi="Arial" w:cs="Arial"/>
          <w:szCs w:val="28"/>
        </w:rPr>
        <w:t>Professor and Chair</w:t>
      </w:r>
    </w:p>
    <w:p w14:paraId="29B1B450"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Dept. of Aerospace Engineering</w:t>
      </w:r>
    </w:p>
    <w:p w14:paraId="215F31C3"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University of Maryland</w:t>
      </w:r>
    </w:p>
    <w:p w14:paraId="5C04D15E" w14:textId="62577CE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31</w:t>
      </w:r>
      <w:r w:rsidR="00A16E7E">
        <w:rPr>
          <w:rFonts w:ascii="Arial" w:hAnsi="Arial" w:cs="Arial"/>
          <w:szCs w:val="28"/>
        </w:rPr>
        <w:t>79J</w:t>
      </w:r>
      <w:r w:rsidRPr="001A4492">
        <w:rPr>
          <w:rFonts w:ascii="Arial" w:hAnsi="Arial" w:cs="Arial"/>
          <w:szCs w:val="28"/>
        </w:rPr>
        <w:t xml:space="preserve"> Martin Hall</w:t>
      </w:r>
    </w:p>
    <w:p w14:paraId="3FE0E096"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College Park MD 20742</w:t>
      </w:r>
    </w:p>
    <w:p w14:paraId="3114A160"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Office: 301-405-1927</w:t>
      </w:r>
    </w:p>
    <w:p w14:paraId="7F7FB344"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Mobile: 301-910-2272</w:t>
      </w:r>
    </w:p>
    <w:p w14:paraId="610D3E46" w14:textId="77777777" w:rsidR="00116242" w:rsidRPr="001A4492" w:rsidRDefault="00116242" w:rsidP="00116242">
      <w:pPr>
        <w:widowControl w:val="0"/>
        <w:autoSpaceDE w:val="0"/>
        <w:autoSpaceDN w:val="0"/>
        <w:adjustRightInd w:val="0"/>
        <w:rPr>
          <w:rFonts w:ascii="Arial" w:hAnsi="Arial" w:cs="Arial"/>
          <w:szCs w:val="28"/>
        </w:rPr>
      </w:pPr>
      <w:r w:rsidRPr="001A4492">
        <w:rPr>
          <w:rFonts w:ascii="Arial" w:hAnsi="Arial" w:cs="Arial"/>
          <w:szCs w:val="28"/>
        </w:rPr>
        <w:t>Fax: 301-314-9001</w:t>
      </w:r>
    </w:p>
    <w:p w14:paraId="515F961D" w14:textId="56FF49D8" w:rsidR="00A16E7E" w:rsidRDefault="00116242" w:rsidP="00994C5B">
      <w:pPr>
        <w:widowControl w:val="0"/>
        <w:autoSpaceDE w:val="0"/>
        <w:autoSpaceDN w:val="0"/>
        <w:adjustRightInd w:val="0"/>
        <w:rPr>
          <w:rFonts w:ascii="Arial" w:hAnsi="Arial" w:cs="Arial"/>
          <w:szCs w:val="28"/>
        </w:rPr>
      </w:pPr>
      <w:r w:rsidRPr="001A4492">
        <w:rPr>
          <w:rFonts w:ascii="Arial" w:hAnsi="Arial" w:cs="Arial"/>
          <w:szCs w:val="28"/>
        </w:rPr>
        <w:t xml:space="preserve">Email: </w:t>
      </w:r>
      <w:hyperlink r:id="rId8" w:history="1">
        <w:r w:rsidR="00A16E7E" w:rsidRPr="006845C4">
          <w:rPr>
            <w:rStyle w:val="Hyperlink"/>
            <w:rFonts w:ascii="Arial" w:hAnsi="Arial" w:cs="Arial"/>
            <w:szCs w:val="28"/>
          </w:rPr>
          <w:t>wereley@umd.edu</w:t>
        </w:r>
      </w:hyperlink>
    </w:p>
    <w:p w14:paraId="541AE5F6" w14:textId="5B0EBB76" w:rsidR="00A45D07" w:rsidRPr="00FB5DF2" w:rsidRDefault="00116242" w:rsidP="00994C5B">
      <w:pPr>
        <w:widowControl w:val="0"/>
        <w:autoSpaceDE w:val="0"/>
        <w:autoSpaceDN w:val="0"/>
        <w:adjustRightInd w:val="0"/>
        <w:rPr>
          <w:rFonts w:ascii="Arial" w:hAnsi="Arial" w:cs="Arial"/>
          <w:szCs w:val="28"/>
        </w:rPr>
      </w:pPr>
      <w:r>
        <w:rPr>
          <w:b/>
          <w:szCs w:val="32"/>
        </w:rPr>
        <w:br w:type="page"/>
      </w:r>
      <w:r w:rsidR="00A45D07">
        <w:rPr>
          <w:b/>
          <w:szCs w:val="32"/>
        </w:rPr>
        <w:lastRenderedPageBreak/>
        <w:t>CALL FOR NOMINATIONS</w:t>
      </w:r>
    </w:p>
    <w:p w14:paraId="26F4E2BD"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1BAB345E"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szCs w:val="22"/>
        </w:rPr>
        <w:t>American Institute of Aeronautics and Astronautics National Capital Section</w:t>
      </w:r>
    </w:p>
    <w:p w14:paraId="1204CD79"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rPr>
        <w:t>Hal Andrews Young Engineer/Scientist Award</w:t>
      </w:r>
    </w:p>
    <w:p w14:paraId="5D4B4DD5" w14:textId="0B948200"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szCs w:val="20"/>
        </w:rPr>
        <w:t xml:space="preserve">(for those </w:t>
      </w:r>
      <w:r w:rsidR="00A16E7E">
        <w:rPr>
          <w:b/>
          <w:szCs w:val="20"/>
        </w:rPr>
        <w:t>34</w:t>
      </w:r>
      <w:r>
        <w:rPr>
          <w:b/>
          <w:szCs w:val="20"/>
        </w:rPr>
        <w:t xml:space="preserve"> years of age or under</w:t>
      </w:r>
      <w:r w:rsidR="00B73459">
        <w:rPr>
          <w:b/>
          <w:szCs w:val="20"/>
        </w:rPr>
        <w:t xml:space="preserve"> on January 1, 2021</w:t>
      </w:r>
      <w:r>
        <w:rPr>
          <w:b/>
          <w:szCs w:val="20"/>
        </w:rPr>
        <w:t>)</w:t>
      </w:r>
    </w:p>
    <w:p w14:paraId="2CF5CB08"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32"/>
        </w:rPr>
        <w:t xml:space="preserve"> </w:t>
      </w:r>
    </w:p>
    <w:p w14:paraId="6C7AC5E6" w14:textId="791A91FF" w:rsidR="00A45D07" w:rsidRDefault="00A45D07" w:rsidP="00A16E7E">
      <w:pPr>
        <w:jc w:val="both"/>
      </w:pPr>
      <w:r>
        <w:t>The premier award of the National Capital Section is the Hal Andrews Young Engineer/Scientist Award. This award is presented annually to a local AIAA member who has not reached their 35</w:t>
      </w:r>
      <w:r>
        <w:rPr>
          <w:szCs w:val="14"/>
        </w:rPr>
        <w:t>th</w:t>
      </w:r>
      <w:r>
        <w:t xml:space="preserve"> birth date anniversary as of January 1 for the year of the award.  The award recognizes a single significant professional accomplishment or longer-term</w:t>
      </w:r>
      <w:r w:rsidR="00DF3019">
        <w:t xml:space="preserve"> outstanding career leadership or </w:t>
      </w:r>
      <w:r>
        <w:t xml:space="preserve">accomplishment in the technical disciplines of aeronautics and astronautics. </w:t>
      </w:r>
      <w:r w:rsidR="00B73459">
        <w:rPr>
          <w:i/>
          <w:szCs w:val="16"/>
        </w:rPr>
        <w:t>The 2021</w:t>
      </w:r>
      <w:r>
        <w:rPr>
          <w:i/>
          <w:szCs w:val="16"/>
        </w:rPr>
        <w:t xml:space="preserve"> Hal Andrews Young Engineer/Scientist Award will be presented at the </w:t>
      </w:r>
      <w:r w:rsidR="00DF3019">
        <w:rPr>
          <w:i/>
          <w:szCs w:val="16"/>
        </w:rPr>
        <w:t xml:space="preserve">Annual </w:t>
      </w:r>
      <w:r w:rsidR="00B73459">
        <w:rPr>
          <w:i/>
          <w:szCs w:val="16"/>
        </w:rPr>
        <w:t xml:space="preserve">Honors and </w:t>
      </w:r>
      <w:r w:rsidR="00DF3019">
        <w:rPr>
          <w:i/>
          <w:szCs w:val="16"/>
        </w:rPr>
        <w:t xml:space="preserve">Awards </w:t>
      </w:r>
      <w:r w:rsidR="00B73459">
        <w:rPr>
          <w:i/>
          <w:szCs w:val="16"/>
        </w:rPr>
        <w:t xml:space="preserve">Virtual </w:t>
      </w:r>
      <w:r w:rsidR="008E088C">
        <w:rPr>
          <w:i/>
          <w:szCs w:val="16"/>
        </w:rPr>
        <w:t>Ceremony</w:t>
      </w:r>
      <w:r w:rsidR="00DF3019">
        <w:rPr>
          <w:i/>
          <w:szCs w:val="16"/>
        </w:rPr>
        <w:t xml:space="preserve"> on </w:t>
      </w:r>
      <w:r w:rsidR="00B73459">
        <w:rPr>
          <w:i/>
          <w:szCs w:val="16"/>
        </w:rPr>
        <w:t>May 20</w:t>
      </w:r>
      <w:r w:rsidR="003A63AD">
        <w:rPr>
          <w:i/>
          <w:szCs w:val="16"/>
        </w:rPr>
        <w:t>, 2018</w:t>
      </w:r>
      <w:r>
        <w:rPr>
          <w:i/>
          <w:szCs w:val="16"/>
        </w:rPr>
        <w:t>.</w:t>
      </w:r>
    </w:p>
    <w:p w14:paraId="3D06FA25"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4FB7455E"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 xml:space="preserve">Forward your nominee now for consideration for this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7"/>
        <w:gridCol w:w="3013"/>
      </w:tblGrid>
      <w:tr w:rsidR="00A45D07" w14:paraId="64547620" w14:textId="77777777">
        <w:tc>
          <w:tcPr>
            <w:tcW w:w="6498" w:type="dxa"/>
            <w:tcBorders>
              <w:top w:val="single" w:sz="4" w:space="0" w:color="auto"/>
              <w:left w:val="single" w:sz="4" w:space="0" w:color="auto"/>
              <w:bottom w:val="single" w:sz="4" w:space="0" w:color="auto"/>
              <w:right w:val="single" w:sz="4" w:space="0" w:color="auto"/>
            </w:tcBorders>
          </w:tcPr>
          <w:p w14:paraId="44ECFE84"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Georgia" w:hAnsi="Georgia"/>
                <w:b/>
                <w:sz w:val="20"/>
              </w:rPr>
            </w:pPr>
            <w:r>
              <w:rPr>
                <w:b/>
                <w:sz w:val="20"/>
              </w:rPr>
              <w:t>Nominee:</w:t>
            </w:r>
          </w:p>
        </w:tc>
        <w:tc>
          <w:tcPr>
            <w:tcW w:w="3078" w:type="dxa"/>
            <w:tcBorders>
              <w:top w:val="single" w:sz="4" w:space="0" w:color="auto"/>
              <w:left w:val="single" w:sz="4" w:space="0" w:color="auto"/>
              <w:bottom w:val="single" w:sz="4" w:space="0" w:color="auto"/>
              <w:right w:val="single" w:sz="4" w:space="0" w:color="auto"/>
            </w:tcBorders>
          </w:tcPr>
          <w:p w14:paraId="52ECDFD9"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b/>
                <w:sz w:val="20"/>
              </w:rPr>
            </w:pPr>
            <w:r>
              <w:rPr>
                <w:b/>
                <w:sz w:val="20"/>
              </w:rPr>
              <w:t>Member No.:</w:t>
            </w:r>
          </w:p>
        </w:tc>
      </w:tr>
      <w:tr w:rsidR="00A45D07" w14:paraId="4D470B50" w14:textId="77777777">
        <w:tc>
          <w:tcPr>
            <w:tcW w:w="6498" w:type="dxa"/>
            <w:tcBorders>
              <w:top w:val="single" w:sz="4" w:space="0" w:color="auto"/>
              <w:left w:val="single" w:sz="4" w:space="0" w:color="auto"/>
              <w:bottom w:val="single" w:sz="4" w:space="0" w:color="auto"/>
              <w:right w:val="single" w:sz="4" w:space="0" w:color="auto"/>
            </w:tcBorders>
          </w:tcPr>
          <w:p w14:paraId="174491DA"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b/>
                <w:sz w:val="20"/>
              </w:rPr>
            </w:pPr>
            <w:r>
              <w:rPr>
                <w:b/>
                <w:sz w:val="20"/>
              </w:rPr>
              <w:t>Professional Affiliation:</w:t>
            </w:r>
          </w:p>
        </w:tc>
        <w:tc>
          <w:tcPr>
            <w:tcW w:w="3078" w:type="dxa"/>
            <w:tcBorders>
              <w:top w:val="single" w:sz="4" w:space="0" w:color="auto"/>
              <w:left w:val="single" w:sz="4" w:space="0" w:color="auto"/>
              <w:bottom w:val="single" w:sz="4" w:space="0" w:color="auto"/>
              <w:right w:val="single" w:sz="4" w:space="0" w:color="auto"/>
            </w:tcBorders>
          </w:tcPr>
          <w:p w14:paraId="3C9C2513"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b/>
                <w:sz w:val="20"/>
              </w:rPr>
            </w:pPr>
            <w:r>
              <w:rPr>
                <w:b/>
                <w:sz w:val="20"/>
              </w:rPr>
              <w:t>Phone No.</w:t>
            </w:r>
          </w:p>
        </w:tc>
      </w:tr>
      <w:tr w:rsidR="00A45D07" w14:paraId="7B2A0AB2" w14:textId="77777777">
        <w:tc>
          <w:tcPr>
            <w:tcW w:w="9576" w:type="dxa"/>
            <w:gridSpan w:val="2"/>
            <w:tcBorders>
              <w:top w:val="single" w:sz="4" w:space="0" w:color="auto"/>
              <w:left w:val="single" w:sz="4" w:space="0" w:color="auto"/>
              <w:bottom w:val="single" w:sz="4" w:space="0" w:color="auto"/>
              <w:right w:val="single" w:sz="4" w:space="0" w:color="auto"/>
            </w:tcBorders>
          </w:tcPr>
          <w:p w14:paraId="3989EBDB"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b/>
                <w:sz w:val="20"/>
              </w:rPr>
            </w:pPr>
            <w:r>
              <w:rPr>
                <w:b/>
                <w:sz w:val="20"/>
              </w:rPr>
              <w:t>Career Background:</w:t>
            </w:r>
          </w:p>
        </w:tc>
      </w:tr>
      <w:tr w:rsidR="00A45D07" w14:paraId="0CB7ACAD" w14:textId="77777777">
        <w:tc>
          <w:tcPr>
            <w:tcW w:w="9576" w:type="dxa"/>
            <w:gridSpan w:val="2"/>
            <w:tcBorders>
              <w:top w:val="single" w:sz="4" w:space="0" w:color="auto"/>
              <w:left w:val="single" w:sz="4" w:space="0" w:color="auto"/>
              <w:bottom w:val="single" w:sz="4" w:space="0" w:color="auto"/>
              <w:right w:val="single" w:sz="4" w:space="0" w:color="auto"/>
            </w:tcBorders>
          </w:tcPr>
          <w:p w14:paraId="16E93C36"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b/>
                <w:sz w:val="20"/>
              </w:rPr>
            </w:pPr>
          </w:p>
        </w:tc>
      </w:tr>
    </w:tbl>
    <w:p w14:paraId="7D682024"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Nomination: (Use additional pages if required and/or attach supporting documentation)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45D07" w14:paraId="6270298A" w14:textId="77777777">
        <w:tc>
          <w:tcPr>
            <w:tcW w:w="9576" w:type="dxa"/>
            <w:tcBorders>
              <w:top w:val="single" w:sz="4" w:space="0" w:color="auto"/>
              <w:left w:val="single" w:sz="4" w:space="0" w:color="auto"/>
              <w:bottom w:val="single" w:sz="4" w:space="0" w:color="auto"/>
              <w:right w:val="single" w:sz="4" w:space="0" w:color="auto"/>
            </w:tcBorders>
          </w:tcPr>
          <w:p w14:paraId="1EA6073B"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A45D07" w14:paraId="21EA252C" w14:textId="77777777">
        <w:tc>
          <w:tcPr>
            <w:tcW w:w="9576" w:type="dxa"/>
            <w:tcBorders>
              <w:top w:val="single" w:sz="4" w:space="0" w:color="auto"/>
              <w:left w:val="single" w:sz="4" w:space="0" w:color="auto"/>
              <w:bottom w:val="single" w:sz="4" w:space="0" w:color="auto"/>
              <w:right w:val="single" w:sz="4" w:space="0" w:color="auto"/>
            </w:tcBorders>
          </w:tcPr>
          <w:p w14:paraId="03F67B70"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68E35B98" w14:textId="77777777">
        <w:tc>
          <w:tcPr>
            <w:tcW w:w="9576" w:type="dxa"/>
            <w:tcBorders>
              <w:top w:val="single" w:sz="4" w:space="0" w:color="auto"/>
              <w:left w:val="single" w:sz="4" w:space="0" w:color="auto"/>
              <w:bottom w:val="single" w:sz="4" w:space="0" w:color="auto"/>
              <w:right w:val="single" w:sz="4" w:space="0" w:color="auto"/>
            </w:tcBorders>
          </w:tcPr>
          <w:p w14:paraId="2EA0C647"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5FDC2477" w14:textId="77777777">
        <w:tc>
          <w:tcPr>
            <w:tcW w:w="9576" w:type="dxa"/>
            <w:tcBorders>
              <w:top w:val="single" w:sz="4" w:space="0" w:color="auto"/>
              <w:left w:val="single" w:sz="4" w:space="0" w:color="auto"/>
              <w:bottom w:val="single" w:sz="4" w:space="0" w:color="auto"/>
              <w:right w:val="single" w:sz="4" w:space="0" w:color="auto"/>
            </w:tcBorders>
          </w:tcPr>
          <w:p w14:paraId="753DD332"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2D1C32DD" w14:textId="77777777">
        <w:tc>
          <w:tcPr>
            <w:tcW w:w="9576" w:type="dxa"/>
            <w:tcBorders>
              <w:top w:val="single" w:sz="4" w:space="0" w:color="auto"/>
              <w:left w:val="single" w:sz="4" w:space="0" w:color="auto"/>
              <w:bottom w:val="single" w:sz="4" w:space="0" w:color="auto"/>
              <w:right w:val="single" w:sz="4" w:space="0" w:color="auto"/>
            </w:tcBorders>
          </w:tcPr>
          <w:p w14:paraId="1B6FDA73"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5499DA37" w14:textId="77777777">
        <w:tc>
          <w:tcPr>
            <w:tcW w:w="9576" w:type="dxa"/>
            <w:tcBorders>
              <w:top w:val="single" w:sz="4" w:space="0" w:color="auto"/>
              <w:left w:val="single" w:sz="4" w:space="0" w:color="auto"/>
              <w:bottom w:val="single" w:sz="4" w:space="0" w:color="auto"/>
              <w:right w:val="single" w:sz="4" w:space="0" w:color="auto"/>
            </w:tcBorders>
          </w:tcPr>
          <w:p w14:paraId="2DD80DE5"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3BF24F7B" w14:textId="77777777">
        <w:tc>
          <w:tcPr>
            <w:tcW w:w="9576" w:type="dxa"/>
            <w:tcBorders>
              <w:top w:val="single" w:sz="4" w:space="0" w:color="auto"/>
              <w:left w:val="single" w:sz="4" w:space="0" w:color="auto"/>
              <w:bottom w:val="single" w:sz="4" w:space="0" w:color="auto"/>
              <w:right w:val="single" w:sz="4" w:space="0" w:color="auto"/>
            </w:tcBorders>
          </w:tcPr>
          <w:p w14:paraId="2D554985"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7D687BE3" w14:textId="77777777">
        <w:tc>
          <w:tcPr>
            <w:tcW w:w="9576" w:type="dxa"/>
            <w:tcBorders>
              <w:top w:val="single" w:sz="4" w:space="0" w:color="auto"/>
              <w:left w:val="single" w:sz="4" w:space="0" w:color="auto"/>
              <w:bottom w:val="single" w:sz="4" w:space="0" w:color="auto"/>
              <w:right w:val="single" w:sz="4" w:space="0" w:color="auto"/>
            </w:tcBorders>
          </w:tcPr>
          <w:p w14:paraId="59DFE531"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bl>
    <w:p w14:paraId="2C65B3AB"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Citation: (Must be completed in 25 words or less):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45D07" w14:paraId="2AEBBD02" w14:textId="77777777">
        <w:tc>
          <w:tcPr>
            <w:tcW w:w="9576" w:type="dxa"/>
            <w:tcBorders>
              <w:top w:val="single" w:sz="4" w:space="0" w:color="auto"/>
              <w:left w:val="single" w:sz="4" w:space="0" w:color="auto"/>
              <w:bottom w:val="single" w:sz="4" w:space="0" w:color="auto"/>
              <w:right w:val="single" w:sz="4" w:space="0" w:color="auto"/>
            </w:tcBorders>
          </w:tcPr>
          <w:p w14:paraId="54AA78DE"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20D21A82" w14:textId="77777777">
        <w:tc>
          <w:tcPr>
            <w:tcW w:w="9576" w:type="dxa"/>
            <w:tcBorders>
              <w:top w:val="single" w:sz="4" w:space="0" w:color="auto"/>
              <w:left w:val="single" w:sz="4" w:space="0" w:color="auto"/>
              <w:bottom w:val="single" w:sz="4" w:space="0" w:color="auto"/>
              <w:right w:val="single" w:sz="4" w:space="0" w:color="auto"/>
            </w:tcBorders>
          </w:tcPr>
          <w:p w14:paraId="30BEBFD5"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07F9C6DB" w14:textId="77777777">
        <w:tc>
          <w:tcPr>
            <w:tcW w:w="9576" w:type="dxa"/>
            <w:tcBorders>
              <w:top w:val="single" w:sz="4" w:space="0" w:color="auto"/>
              <w:left w:val="single" w:sz="4" w:space="0" w:color="auto"/>
              <w:bottom w:val="single" w:sz="4" w:space="0" w:color="auto"/>
              <w:right w:val="single" w:sz="4" w:space="0" w:color="auto"/>
            </w:tcBorders>
          </w:tcPr>
          <w:p w14:paraId="374FB5AF"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r w:rsidR="00A45D07" w14:paraId="201BB7E5" w14:textId="77777777">
        <w:tc>
          <w:tcPr>
            <w:tcW w:w="9576" w:type="dxa"/>
            <w:tcBorders>
              <w:top w:val="single" w:sz="4" w:space="0" w:color="auto"/>
              <w:left w:val="single" w:sz="4" w:space="0" w:color="auto"/>
              <w:bottom w:val="single" w:sz="4" w:space="0" w:color="auto"/>
              <w:right w:val="single" w:sz="4" w:space="0" w:color="auto"/>
            </w:tcBorders>
          </w:tcPr>
          <w:p w14:paraId="144E6F97"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tc>
      </w:tr>
    </w:tbl>
    <w:p w14:paraId="626A7CF8"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Nominator Contact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45D07" w14:paraId="51622512" w14:textId="77777777">
        <w:tc>
          <w:tcPr>
            <w:tcW w:w="9576" w:type="dxa"/>
            <w:tcBorders>
              <w:top w:val="single" w:sz="4" w:space="0" w:color="auto"/>
              <w:left w:val="single" w:sz="4" w:space="0" w:color="auto"/>
              <w:bottom w:val="single" w:sz="4" w:space="0" w:color="auto"/>
              <w:right w:val="single" w:sz="4" w:space="0" w:color="auto"/>
            </w:tcBorders>
          </w:tcPr>
          <w:p w14:paraId="2A491973"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sz w:val="20"/>
              </w:rPr>
            </w:pPr>
            <w:r>
              <w:rPr>
                <w:b/>
                <w:sz w:val="20"/>
                <w:szCs w:val="20"/>
              </w:rPr>
              <w:t xml:space="preserve"> Name:</w:t>
            </w:r>
          </w:p>
        </w:tc>
      </w:tr>
      <w:tr w:rsidR="00A45D07" w14:paraId="36E60D05" w14:textId="77777777">
        <w:tc>
          <w:tcPr>
            <w:tcW w:w="9576" w:type="dxa"/>
            <w:tcBorders>
              <w:top w:val="single" w:sz="4" w:space="0" w:color="auto"/>
              <w:left w:val="single" w:sz="4" w:space="0" w:color="auto"/>
              <w:bottom w:val="single" w:sz="4" w:space="0" w:color="auto"/>
              <w:right w:val="single" w:sz="4" w:space="0" w:color="auto"/>
            </w:tcBorders>
          </w:tcPr>
          <w:p w14:paraId="3D350AA4"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sz w:val="20"/>
              </w:rPr>
            </w:pPr>
            <w:r>
              <w:rPr>
                <w:b/>
                <w:sz w:val="20"/>
                <w:szCs w:val="20"/>
              </w:rPr>
              <w:t xml:space="preserve"> Current Professional Affiliation:</w:t>
            </w:r>
          </w:p>
        </w:tc>
      </w:tr>
      <w:tr w:rsidR="00A45D07" w14:paraId="18E06A63" w14:textId="77777777">
        <w:tc>
          <w:tcPr>
            <w:tcW w:w="9576" w:type="dxa"/>
            <w:tcBorders>
              <w:top w:val="single" w:sz="4" w:space="0" w:color="auto"/>
              <w:left w:val="single" w:sz="4" w:space="0" w:color="auto"/>
              <w:bottom w:val="single" w:sz="4" w:space="0" w:color="auto"/>
              <w:right w:val="single" w:sz="4" w:space="0" w:color="auto"/>
            </w:tcBorders>
          </w:tcPr>
          <w:p w14:paraId="328E51AF"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sz w:val="20"/>
              </w:rPr>
            </w:pPr>
            <w:r>
              <w:rPr>
                <w:b/>
                <w:sz w:val="20"/>
                <w:szCs w:val="20"/>
              </w:rPr>
              <w:t xml:space="preserve"> Phone Number:</w:t>
            </w:r>
          </w:p>
        </w:tc>
      </w:tr>
      <w:tr w:rsidR="00A45D07" w14:paraId="5920063F" w14:textId="77777777">
        <w:tc>
          <w:tcPr>
            <w:tcW w:w="9576" w:type="dxa"/>
            <w:tcBorders>
              <w:top w:val="single" w:sz="4" w:space="0" w:color="auto"/>
              <w:left w:val="single" w:sz="4" w:space="0" w:color="auto"/>
              <w:bottom w:val="single" w:sz="4" w:space="0" w:color="auto"/>
              <w:right w:val="single" w:sz="4" w:space="0" w:color="auto"/>
            </w:tcBorders>
          </w:tcPr>
          <w:p w14:paraId="745E1A33" w14:textId="77777777" w:rsidR="00A45D07" w:rsidRDefault="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sz w:val="20"/>
              </w:rPr>
            </w:pPr>
            <w:r>
              <w:rPr>
                <w:b/>
                <w:sz w:val="20"/>
                <w:szCs w:val="20"/>
              </w:rPr>
              <w:t xml:space="preserve"> Email:</w:t>
            </w:r>
          </w:p>
        </w:tc>
      </w:tr>
    </w:tbl>
    <w:p w14:paraId="3C9C7222" w14:textId="50AB1421"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Forward no later than </w:t>
      </w:r>
      <w:r w:rsidR="00B73459">
        <w:rPr>
          <w:b/>
          <w:szCs w:val="20"/>
        </w:rPr>
        <w:t>April 20, 2021</w:t>
      </w:r>
      <w:r>
        <w:rPr>
          <w:b/>
          <w:szCs w:val="20"/>
        </w:rPr>
        <w:t xml:space="preserve"> by email to:   </w:t>
      </w:r>
    </w:p>
    <w:p w14:paraId="58D3549F" w14:textId="77777777"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szCs w:val="20"/>
        </w:rPr>
        <w:t xml:space="preserve"> </w:t>
      </w:r>
    </w:p>
    <w:p w14:paraId="3E624289" w14:textId="5A220C26"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0"/>
        </w:rPr>
      </w:pPr>
      <w:r>
        <w:rPr>
          <w:b/>
          <w:szCs w:val="20"/>
        </w:rPr>
        <w:t>AIAA National Capital Section,</w:t>
      </w:r>
      <w:r w:rsidR="00E16B52">
        <w:rPr>
          <w:b/>
          <w:szCs w:val="20"/>
        </w:rPr>
        <w:t xml:space="preserve"> Honors and Awards Committee</w:t>
      </w:r>
    </w:p>
    <w:p w14:paraId="1D8873D2" w14:textId="16D001E7" w:rsidR="00575DD2" w:rsidRDefault="00575DD2"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szCs w:val="20"/>
        </w:rPr>
        <w:t>wereley@umd.edu</w:t>
      </w:r>
    </w:p>
    <w:p w14:paraId="4825516F" w14:textId="4E3022B5" w:rsidR="00A45D07" w:rsidRDefault="00A45D07" w:rsidP="00A45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B1E4D1" w14:textId="16C387C4" w:rsidR="00F60C62" w:rsidRDefault="00A45D07" w:rsidP="00141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i/>
          <w:szCs w:val="16"/>
        </w:rPr>
        <w:t>For more information</w:t>
      </w:r>
      <w:r w:rsidR="00A16E7E">
        <w:rPr>
          <w:i/>
          <w:szCs w:val="16"/>
        </w:rPr>
        <w:t>, please contact</w:t>
      </w:r>
      <w:r>
        <w:rPr>
          <w:i/>
          <w:szCs w:val="16"/>
        </w:rPr>
        <w:t xml:space="preserve"> </w:t>
      </w:r>
      <w:r w:rsidR="00B73459">
        <w:rPr>
          <w:i/>
          <w:szCs w:val="16"/>
        </w:rPr>
        <w:t>Norm</w:t>
      </w:r>
      <w:r w:rsidR="00E16B52">
        <w:rPr>
          <w:i/>
          <w:szCs w:val="16"/>
        </w:rPr>
        <w:t xml:space="preserve"> </w:t>
      </w:r>
      <w:proofErr w:type="spellStart"/>
      <w:r w:rsidR="00E16B52">
        <w:rPr>
          <w:i/>
          <w:szCs w:val="16"/>
        </w:rPr>
        <w:t>Wereley</w:t>
      </w:r>
      <w:proofErr w:type="spellEnd"/>
      <w:r>
        <w:rPr>
          <w:i/>
          <w:szCs w:val="16"/>
        </w:rPr>
        <w:t xml:space="preserve"> </w:t>
      </w:r>
      <w:r w:rsidR="00A16E7E">
        <w:rPr>
          <w:i/>
          <w:szCs w:val="16"/>
        </w:rPr>
        <w:t>via</w:t>
      </w:r>
      <w:r>
        <w:rPr>
          <w:i/>
          <w:szCs w:val="16"/>
        </w:rPr>
        <w:t xml:space="preserve"> email</w:t>
      </w:r>
      <w:r w:rsidR="00A16E7E">
        <w:rPr>
          <w:i/>
          <w:szCs w:val="16"/>
        </w:rPr>
        <w:t xml:space="preserve"> at</w:t>
      </w:r>
      <w:r>
        <w:rPr>
          <w:i/>
          <w:szCs w:val="16"/>
        </w:rPr>
        <w:t xml:space="preserve"> </w:t>
      </w:r>
      <w:r w:rsidR="00E16B52">
        <w:rPr>
          <w:i/>
          <w:szCs w:val="16"/>
        </w:rPr>
        <w:t>Wereley@umd.edu</w:t>
      </w:r>
      <w:r>
        <w:rPr>
          <w:i/>
          <w:szCs w:val="16"/>
        </w:rPr>
        <w:t>.</w:t>
      </w:r>
    </w:p>
    <w:sectPr w:rsidR="00F60C62" w:rsidSect="00F60C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5F69" w14:textId="77777777" w:rsidR="00476888" w:rsidRDefault="00476888" w:rsidP="008E088C">
      <w:r>
        <w:separator/>
      </w:r>
    </w:p>
  </w:endnote>
  <w:endnote w:type="continuationSeparator" w:id="0">
    <w:p w14:paraId="1A091465" w14:textId="77777777" w:rsidR="00476888" w:rsidRDefault="00476888" w:rsidP="008E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A418" w14:textId="77777777" w:rsidR="008E088C" w:rsidRDefault="008E0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A168" w14:textId="77777777" w:rsidR="008E088C" w:rsidRDefault="008E0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EEA7" w14:textId="77777777" w:rsidR="008E088C" w:rsidRDefault="008E0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997FC" w14:textId="77777777" w:rsidR="00476888" w:rsidRDefault="00476888" w:rsidP="008E088C">
      <w:r>
        <w:separator/>
      </w:r>
    </w:p>
  </w:footnote>
  <w:footnote w:type="continuationSeparator" w:id="0">
    <w:p w14:paraId="6B031A2A" w14:textId="77777777" w:rsidR="00476888" w:rsidRDefault="00476888" w:rsidP="008E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D40E" w14:textId="77777777" w:rsidR="008E088C" w:rsidRDefault="008E0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C375" w14:textId="77777777" w:rsidR="008E088C" w:rsidRDefault="008E0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255E" w14:textId="77777777" w:rsidR="008E088C" w:rsidRDefault="008E0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B2B"/>
    <w:multiLevelType w:val="hybridMultilevel"/>
    <w:tmpl w:val="94120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A4C"/>
    <w:multiLevelType w:val="hybridMultilevel"/>
    <w:tmpl w:val="10EA6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07"/>
    <w:rsid w:val="000C00DD"/>
    <w:rsid w:val="00116242"/>
    <w:rsid w:val="00141155"/>
    <w:rsid w:val="003A63AD"/>
    <w:rsid w:val="00476888"/>
    <w:rsid w:val="00494AF4"/>
    <w:rsid w:val="00575DD2"/>
    <w:rsid w:val="0060314E"/>
    <w:rsid w:val="00701E46"/>
    <w:rsid w:val="008C4EF6"/>
    <w:rsid w:val="008E088C"/>
    <w:rsid w:val="008E407A"/>
    <w:rsid w:val="00994C5B"/>
    <w:rsid w:val="00A16E7E"/>
    <w:rsid w:val="00A45D07"/>
    <w:rsid w:val="00AC5E04"/>
    <w:rsid w:val="00B73459"/>
    <w:rsid w:val="00DF3019"/>
    <w:rsid w:val="00E16B52"/>
    <w:rsid w:val="00E51089"/>
    <w:rsid w:val="00F60C62"/>
    <w:rsid w:val="00FB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5A474"/>
  <w15:docId w15:val="{A92A6037-070C-534D-A89C-12D8888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B66CC"/>
    <w:rPr>
      <w:rFonts w:ascii="Lucida Grande" w:hAnsi="Lucida Grande"/>
      <w:sz w:val="18"/>
      <w:szCs w:val="18"/>
    </w:rPr>
  </w:style>
  <w:style w:type="character" w:customStyle="1" w:styleId="BalloonTextChar">
    <w:name w:val="Balloon Text Char"/>
    <w:basedOn w:val="DefaultParagraphFont"/>
    <w:uiPriority w:val="99"/>
    <w:semiHidden/>
    <w:rsid w:val="00AB66CC"/>
    <w:rPr>
      <w:rFonts w:ascii="Lucida Grande" w:hAnsi="Lucida Grande"/>
      <w:sz w:val="18"/>
      <w:szCs w:val="18"/>
    </w:rPr>
  </w:style>
  <w:style w:type="character" w:customStyle="1" w:styleId="BalloonTextChar0">
    <w:name w:val="Balloon Text Char"/>
    <w:basedOn w:val="DefaultParagraphFont"/>
    <w:uiPriority w:val="99"/>
    <w:semiHidden/>
    <w:rsid w:val="00AB66C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B66CC"/>
    <w:rPr>
      <w:rFonts w:ascii="Lucida Grande" w:hAnsi="Lucida Grande"/>
      <w:sz w:val="18"/>
      <w:szCs w:val="18"/>
    </w:rPr>
  </w:style>
  <w:style w:type="paragraph" w:styleId="ListParagraph">
    <w:name w:val="List Paragraph"/>
    <w:basedOn w:val="Normal"/>
    <w:uiPriority w:val="34"/>
    <w:qFormat/>
    <w:rsid w:val="00DF3019"/>
    <w:pPr>
      <w:ind w:left="720"/>
      <w:contextualSpacing/>
    </w:pPr>
  </w:style>
  <w:style w:type="character" w:styleId="Hyperlink">
    <w:name w:val="Hyperlink"/>
    <w:basedOn w:val="DefaultParagraphFont"/>
    <w:uiPriority w:val="99"/>
    <w:unhideWhenUsed/>
    <w:rsid w:val="00A16E7E"/>
    <w:rPr>
      <w:color w:val="0000FF" w:themeColor="hyperlink"/>
      <w:u w:val="single"/>
    </w:rPr>
  </w:style>
  <w:style w:type="paragraph" w:styleId="Header">
    <w:name w:val="header"/>
    <w:basedOn w:val="Normal"/>
    <w:link w:val="HeaderChar"/>
    <w:uiPriority w:val="99"/>
    <w:unhideWhenUsed/>
    <w:rsid w:val="008E088C"/>
    <w:pPr>
      <w:tabs>
        <w:tab w:val="center" w:pos="4680"/>
        <w:tab w:val="right" w:pos="9360"/>
      </w:tabs>
    </w:pPr>
  </w:style>
  <w:style w:type="character" w:customStyle="1" w:styleId="HeaderChar">
    <w:name w:val="Header Char"/>
    <w:basedOn w:val="DefaultParagraphFont"/>
    <w:link w:val="Header"/>
    <w:uiPriority w:val="99"/>
    <w:rsid w:val="008E08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088C"/>
    <w:pPr>
      <w:tabs>
        <w:tab w:val="center" w:pos="4680"/>
        <w:tab w:val="right" w:pos="9360"/>
      </w:tabs>
    </w:pPr>
  </w:style>
  <w:style w:type="character" w:customStyle="1" w:styleId="FooterChar">
    <w:name w:val="Footer Char"/>
    <w:basedOn w:val="DefaultParagraphFont"/>
    <w:link w:val="Footer"/>
    <w:uiPriority w:val="99"/>
    <w:rsid w:val="008E08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4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reley@umd.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611</Words>
  <Characters>3552</Characters>
  <Application>Microsoft Office Word</Application>
  <DocSecurity>0</DocSecurity>
  <Lines>118</Lines>
  <Paragraphs>61</Paragraphs>
  <ScaleCrop>false</ScaleCrop>
  <Company>Hewlett-Packard</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MCMurrer</dc:creator>
  <cp:keywords/>
  <cp:lastModifiedBy>Brandt, David W</cp:lastModifiedBy>
  <cp:revision>3</cp:revision>
  <dcterms:created xsi:type="dcterms:W3CDTF">2021-04-02T19:12:00Z</dcterms:created>
  <dcterms:modified xsi:type="dcterms:W3CDTF">2021-04-02T19:16:00Z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ACCT04\dwbrandt</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y fmtid="{D5CDD505-2E9C-101B-9397-08002B2CF9AE}" pid="13" name="TextBoxAndDropdownValues">
    <vt:lpwstr/>
  </property>
</Properties>
</file>