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3158DC" w:rsidP="00735D65">
            <w:r w:rsidRPr="000E21CF">
              <w:t>Christie Pastor-Bars</w:t>
            </w:r>
            <w:r>
              <w:t>i</w:t>
            </w:r>
            <w:bookmarkStart w:id="0" w:name="_GoBack"/>
            <w:bookmarkEnd w:id="0"/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CA7BD1" w:rsidP="004A621F">
            <w:r>
              <w:t>Zoom m</w:t>
            </w:r>
            <w:r w:rsidR="00A406FF">
              <w:t>ee</w:t>
            </w:r>
            <w:r>
              <w:t>t</w:t>
            </w:r>
            <w:r w:rsidR="00A406FF">
              <w:t>in</w:t>
            </w:r>
            <w:r>
              <w:t>g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3159F2" w:rsidP="005D3C62">
            <w:r>
              <w:t>Joe Connolly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E13F67" w:rsidP="00E13F67">
            <w:r w:rsidRPr="000E21CF">
              <w:t>Christie Pastor-Bars</w:t>
            </w:r>
            <w:r>
              <w:t xml:space="preserve">i, </w:t>
            </w:r>
            <w:r w:rsidR="0077732B" w:rsidRPr="009E458F">
              <w:t xml:space="preserve">Jonathan </w:t>
            </w:r>
            <w:r w:rsidR="0077732B" w:rsidRPr="00E13F67">
              <w:t xml:space="preserve">Litt, </w:t>
            </w:r>
            <w:r w:rsidR="000B7527" w:rsidRPr="00C36FAE">
              <w:t xml:space="preserve">Bill Marshall, </w:t>
            </w:r>
            <w:r w:rsidR="000B7527" w:rsidRPr="00E13F67">
              <w:t>Joe Connolly</w:t>
            </w:r>
            <w:r w:rsidR="008E5F42" w:rsidRPr="00E13F67">
              <w:t>, Jonathan Kratz</w:t>
            </w:r>
            <w:r w:rsidR="00C5344D" w:rsidRPr="00E13F67">
              <w:t xml:space="preserve">, </w:t>
            </w:r>
            <w:r>
              <w:t xml:space="preserve">Zach Allen, </w:t>
            </w:r>
            <w:r w:rsidRPr="00E13F67">
              <w:t xml:space="preserve">Erin Tesny, </w:t>
            </w:r>
            <w:r w:rsidR="00C5344D" w:rsidRPr="00E13F67">
              <w:t>Dan Londrico</w:t>
            </w:r>
            <w:r w:rsidR="00342ED2">
              <w:t xml:space="preserve"> (all 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1" w:name="MinuteTopic"/>
      <w:bookmarkEnd w:id="1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DB3392">
        <w:rPr>
          <w:b/>
        </w:rPr>
        <w:t>3</w:t>
      </w:r>
      <w:r w:rsidR="00D93D49" w:rsidRPr="009E458F">
        <w:rPr>
          <w:b/>
        </w:rPr>
        <w:t>:</w:t>
      </w:r>
      <w:r w:rsidR="00E13F67">
        <w:rPr>
          <w:b/>
        </w:rPr>
        <w:t>04</w:t>
      </w:r>
      <w:r w:rsidR="00E82ADA" w:rsidRPr="0055216F">
        <w:rPr>
          <w:b/>
        </w:rPr>
        <w:t xml:space="preserve"> E</w:t>
      </w:r>
      <w:r w:rsidR="005F0D9F">
        <w:rPr>
          <w:b/>
        </w:rPr>
        <w:t>D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0E1A36" w:rsidRDefault="000E1A36" w:rsidP="000E1A36">
      <w:pPr>
        <w:pStyle w:val="ListParagraph"/>
        <w:numPr>
          <w:ilvl w:val="0"/>
          <w:numId w:val="9"/>
        </w:numPr>
      </w:pPr>
      <w:r w:rsidRPr="00FC2701">
        <w:t>Welcome</w:t>
      </w:r>
    </w:p>
    <w:p w:rsidR="00E13F67" w:rsidRDefault="00E13F67" w:rsidP="00E13F67">
      <w:pPr>
        <w:pStyle w:val="ListParagraph"/>
        <w:numPr>
          <w:ilvl w:val="0"/>
          <w:numId w:val="9"/>
        </w:numPr>
        <w:ind w:left="1080"/>
      </w:pPr>
      <w:r>
        <w:t>Thanks to Joe Connolly for filling in</w:t>
      </w:r>
    </w:p>
    <w:p w:rsidR="00E13F67" w:rsidRDefault="00E13F67" w:rsidP="00E13F67">
      <w:pPr>
        <w:pStyle w:val="ListParagraph"/>
        <w:numPr>
          <w:ilvl w:val="0"/>
          <w:numId w:val="9"/>
        </w:numPr>
        <w:ind w:left="1080"/>
      </w:pPr>
      <w:r>
        <w:t>Connolly talked about setting up a budget</w:t>
      </w:r>
    </w:p>
    <w:p w:rsidR="00E13F67" w:rsidRDefault="00E13F67" w:rsidP="00E13F67">
      <w:pPr>
        <w:pStyle w:val="ListParagraph"/>
        <w:numPr>
          <w:ilvl w:val="1"/>
          <w:numId w:val="9"/>
        </w:numPr>
      </w:pPr>
      <w:r>
        <w:t>Created a budget document</w:t>
      </w:r>
    </w:p>
    <w:p w:rsidR="00E13F67" w:rsidRDefault="00E13F67" w:rsidP="00E13F67">
      <w:pPr>
        <w:pStyle w:val="ListParagraph"/>
        <w:numPr>
          <w:ilvl w:val="1"/>
          <w:numId w:val="9"/>
        </w:numPr>
      </w:pPr>
      <w:r>
        <w:t>Currently have about $22k</w:t>
      </w:r>
    </w:p>
    <w:p w:rsidR="00E13F67" w:rsidRDefault="00E13F67" w:rsidP="00E13F67">
      <w:pPr>
        <w:pStyle w:val="ListParagraph"/>
        <w:numPr>
          <w:ilvl w:val="1"/>
          <w:numId w:val="9"/>
        </w:numPr>
      </w:pPr>
      <w:r>
        <w:t>Put together rough numbers based on expenses f</w:t>
      </w:r>
      <w:r w:rsidR="001320FC">
        <w:t>rom</w:t>
      </w:r>
      <w:r>
        <w:t xml:space="preserve"> past years</w:t>
      </w:r>
    </w:p>
    <w:p w:rsidR="00E13F67" w:rsidRDefault="001320FC" w:rsidP="00E13F67">
      <w:pPr>
        <w:pStyle w:val="ListParagraph"/>
        <w:numPr>
          <w:ilvl w:val="1"/>
          <w:numId w:val="9"/>
        </w:numPr>
      </w:pPr>
      <w:r>
        <w:t>The document is</w:t>
      </w:r>
      <w:r w:rsidR="00A72551">
        <w:t xml:space="preserve"> arranged to point out things of importance to AIAA, to help win Section Awards</w:t>
      </w:r>
    </w:p>
    <w:p w:rsidR="00A72551" w:rsidRDefault="00A72551" w:rsidP="00E13F67">
      <w:pPr>
        <w:pStyle w:val="ListParagraph"/>
        <w:numPr>
          <w:ilvl w:val="1"/>
          <w:numId w:val="9"/>
        </w:numPr>
      </w:pPr>
      <w:r>
        <w:t xml:space="preserve">Connolly </w:t>
      </w:r>
      <w:r w:rsidRPr="001320FC">
        <w:t>will send document</w:t>
      </w:r>
      <w:r>
        <w:t xml:space="preserve"> out for feedback</w:t>
      </w:r>
    </w:p>
    <w:p w:rsidR="00A72551" w:rsidRDefault="00A72551" w:rsidP="00A72551">
      <w:pPr>
        <w:pStyle w:val="ListParagraph"/>
        <w:numPr>
          <w:ilvl w:val="1"/>
          <w:numId w:val="9"/>
        </w:numPr>
      </w:pPr>
      <w:r>
        <w:t xml:space="preserve">Suggesting but not requiring use of document, each </w:t>
      </w:r>
      <w:r w:rsidRPr="001320FC">
        <w:t xml:space="preserve">chair should use it </w:t>
      </w:r>
      <w:r w:rsidR="001320FC" w:rsidRPr="001320FC">
        <w:t xml:space="preserve">to </w:t>
      </w:r>
      <w:r w:rsidRPr="001320FC">
        <w:t>list events they</w:t>
      </w:r>
      <w:r>
        <w:t xml:space="preserve"> want to hold in support of their goal. Can request Region III funds to help with new events</w:t>
      </w:r>
    </w:p>
    <w:p w:rsidR="00322ADA" w:rsidRDefault="00322ADA" w:rsidP="00A72551">
      <w:pPr>
        <w:pStyle w:val="ListParagraph"/>
        <w:numPr>
          <w:ilvl w:val="1"/>
          <w:numId w:val="9"/>
        </w:numPr>
      </w:pPr>
      <w:r>
        <w:t xml:space="preserve">Chairs should think of a </w:t>
      </w:r>
      <w:r w:rsidRPr="001320FC">
        <w:t>couple of things</w:t>
      </w:r>
      <w:r>
        <w:t xml:space="preserve"> that can be done virtually in their area.</w:t>
      </w:r>
    </w:p>
    <w:p w:rsidR="0076175F" w:rsidRDefault="0076175F" w:rsidP="00A72551">
      <w:pPr>
        <w:pStyle w:val="ListParagraph"/>
        <w:numPr>
          <w:ilvl w:val="1"/>
          <w:numId w:val="9"/>
        </w:numPr>
      </w:pPr>
      <w:r>
        <w:t>Marshall suggests that NOS could have a local section award or local student section award. Pastor-Barsi suggested a fellowship.</w:t>
      </w:r>
    </w:p>
    <w:p w:rsidR="0076175F" w:rsidRDefault="0076175F" w:rsidP="00A72551">
      <w:pPr>
        <w:pStyle w:val="ListParagraph"/>
        <w:numPr>
          <w:ilvl w:val="1"/>
          <w:numId w:val="9"/>
        </w:numPr>
      </w:pPr>
      <w:r>
        <w:t xml:space="preserve">Marshall </w:t>
      </w:r>
      <w:r w:rsidRPr="001320FC">
        <w:t>will take the lead, working with Pastor-Barsi and Wong, on developing and preparing a call for a</w:t>
      </w:r>
      <w:r>
        <w:t xml:space="preserve"> scholarship.</w:t>
      </w:r>
    </w:p>
    <w:p w:rsidR="00A72551" w:rsidRDefault="00A72551" w:rsidP="00A37ADE">
      <w:pPr>
        <w:pStyle w:val="ListParagraph"/>
        <w:numPr>
          <w:ilvl w:val="0"/>
          <w:numId w:val="9"/>
        </w:numPr>
        <w:ind w:left="1080"/>
      </w:pPr>
      <w:r>
        <w:t>We should plan for this year to be all virtual</w:t>
      </w:r>
      <w:r w:rsidR="001320FC">
        <w:t>.</w:t>
      </w:r>
    </w:p>
    <w:p w:rsidR="00A72551" w:rsidRDefault="00A72551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 xml:space="preserve">Need to engage Wong </w:t>
      </w:r>
      <w:r w:rsidR="001320FC">
        <w:t xml:space="preserve">on </w:t>
      </w:r>
      <w:r>
        <w:t>how it makes sense for us to be virtual without relying on him.</w:t>
      </w:r>
    </w:p>
    <w:p w:rsidR="00A72551" w:rsidRDefault="00A72551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>May need to rely on AIAA Engage page</w:t>
      </w:r>
      <w:r w:rsidR="001320FC">
        <w:t>.</w:t>
      </w:r>
    </w:p>
    <w:p w:rsidR="00A72551" w:rsidRDefault="00A72551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>Connolly thinks it will be an adjustment for people who do not use</w:t>
      </w:r>
      <w:r w:rsidR="00C36FAE">
        <w:t xml:space="preserve"> AIAA</w:t>
      </w:r>
      <w:r>
        <w:t xml:space="preserve"> </w:t>
      </w:r>
      <w:r w:rsidR="00C36FAE">
        <w:t>Engage</w:t>
      </w:r>
      <w:r>
        <w:t>.</w:t>
      </w:r>
    </w:p>
    <w:p w:rsidR="00C36FAE" w:rsidRDefault="00C36FAE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>It turns out that few council members on line use social media,</w:t>
      </w:r>
      <w:r w:rsidR="001320FC">
        <w:t xml:space="preserve"> so</w:t>
      </w:r>
      <w:r>
        <w:t xml:space="preserve"> neither Engage nor Facebook is an obvious choice.</w:t>
      </w:r>
    </w:p>
    <w:p w:rsidR="004128F6" w:rsidRDefault="004128F6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>Based on discussion, it looks as if the NOS will choose AIAA Engage as our platform.</w:t>
      </w:r>
    </w:p>
    <w:p w:rsidR="004128F6" w:rsidRDefault="004128F6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 xml:space="preserve">People </w:t>
      </w:r>
      <w:r w:rsidRPr="001320FC">
        <w:t>should familiarize themselves</w:t>
      </w:r>
      <w:r>
        <w:t xml:space="preserve"> with </w:t>
      </w:r>
      <w:r w:rsidR="001320FC">
        <w:t>AIAA Engage</w:t>
      </w:r>
      <w:r>
        <w:t>.</w:t>
      </w:r>
    </w:p>
    <w:p w:rsidR="004128F6" w:rsidRDefault="004128F6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 xml:space="preserve">Marshall mentioned that using </w:t>
      </w:r>
      <w:r w:rsidR="001320FC">
        <w:t>E</w:t>
      </w:r>
      <w:r>
        <w:t xml:space="preserve">ngage is a good way to see </w:t>
      </w:r>
      <w:r w:rsidR="001320FC">
        <w:t>opportunitie</w:t>
      </w:r>
      <w:r>
        <w:t>s to get involved with AIAA.</w:t>
      </w:r>
    </w:p>
    <w:p w:rsidR="004128F6" w:rsidRDefault="004128F6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 xml:space="preserve">Pastor-Barsi </w:t>
      </w:r>
      <w:r w:rsidRPr="001320FC">
        <w:t>needs to talk</w:t>
      </w:r>
      <w:r>
        <w:t xml:space="preserve"> to Juhasz about virtual technical lectures.</w:t>
      </w:r>
    </w:p>
    <w:p w:rsidR="004128F6" w:rsidRDefault="004128F6" w:rsidP="001320FC">
      <w:pPr>
        <w:pStyle w:val="ListParagraph"/>
        <w:numPr>
          <w:ilvl w:val="1"/>
          <w:numId w:val="9"/>
        </w:numPr>
        <w:tabs>
          <w:tab w:val="left" w:pos="1080"/>
        </w:tabs>
      </w:pPr>
      <w:r>
        <w:t xml:space="preserve">Pastor-Barsi </w:t>
      </w:r>
      <w:r w:rsidRPr="001320FC">
        <w:t>will explore</w:t>
      </w:r>
      <w:r>
        <w:t xml:space="preserve"> Engage page some more to see what features it has</w:t>
      </w:r>
      <w:r w:rsidR="001320FC">
        <w:t>, and e</w:t>
      </w:r>
      <w:r>
        <w:t xml:space="preserve">ncourages </w:t>
      </w:r>
      <w:r w:rsidRPr="001320FC">
        <w:t>other to, as well</w:t>
      </w:r>
      <w:r>
        <w:t>, to see if it meets everyone’ needs</w:t>
      </w:r>
    </w:p>
    <w:p w:rsidR="00EB0C59" w:rsidRDefault="00EB0C59" w:rsidP="00A37ADE">
      <w:pPr>
        <w:pStyle w:val="ListParagraph"/>
        <w:numPr>
          <w:ilvl w:val="1"/>
          <w:numId w:val="9"/>
        </w:numPr>
        <w:tabs>
          <w:tab w:val="left" w:pos="1080"/>
        </w:tabs>
      </w:pPr>
      <w:r>
        <w:t xml:space="preserve">Pastor-Barsi will </w:t>
      </w:r>
      <w:r w:rsidRPr="002F3D8A">
        <w:t>try to make</w:t>
      </w:r>
      <w:r>
        <w:t xml:space="preserve"> en</w:t>
      </w:r>
      <w:r w:rsidR="001320FC">
        <w:t xml:space="preserve">tire council administrators of </w:t>
      </w:r>
      <w:proofErr w:type="gramStart"/>
      <w:r w:rsidR="001320FC">
        <w:t>E</w:t>
      </w:r>
      <w:r>
        <w:t>ngage</w:t>
      </w:r>
      <w:proofErr w:type="gramEnd"/>
      <w:r>
        <w:t xml:space="preserve"> site.</w:t>
      </w:r>
    </w:p>
    <w:p w:rsidR="0076175F" w:rsidRDefault="0076175F" w:rsidP="0076175F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1080"/>
      </w:pPr>
      <w:r>
        <w:t xml:space="preserve">Any </w:t>
      </w:r>
      <w:r w:rsidRPr="002F3D8A">
        <w:t>suggestions on Section theme</w:t>
      </w:r>
      <w:r>
        <w:t xml:space="preserve"> or goal for the year?</w:t>
      </w:r>
    </w:p>
    <w:p w:rsidR="0076175F" w:rsidRDefault="0076175F" w:rsidP="0076175F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1080"/>
      </w:pPr>
      <w:r>
        <w:t>Honors and Awards</w:t>
      </w:r>
    </w:p>
    <w:p w:rsidR="0076175F" w:rsidRDefault="0076175F" w:rsidP="0076175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</w:pPr>
      <w:r>
        <w:t>Planning a virtual “picnic” on date TBD</w:t>
      </w:r>
      <w:r w:rsidR="00BE599C">
        <w:t xml:space="preserve"> (near end of </w:t>
      </w:r>
      <w:r w:rsidR="00AA5BA5">
        <w:t>A</w:t>
      </w:r>
      <w:r w:rsidR="00BE599C">
        <w:t>ugust)</w:t>
      </w:r>
      <w:r>
        <w:t>. Pastor-Barsi would give welcome, and awardees and Section Officers would be recognized.</w:t>
      </w:r>
    </w:p>
    <w:p w:rsidR="0076175F" w:rsidRDefault="0076175F" w:rsidP="0076175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</w:pPr>
      <w:r>
        <w:t>We can invite interns</w:t>
      </w:r>
    </w:p>
    <w:p w:rsidR="003B3540" w:rsidRDefault="003B3540" w:rsidP="0076175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</w:pPr>
      <w:r>
        <w:t>Possibly other events, like triv</w:t>
      </w:r>
      <w:r w:rsidR="00BE599C">
        <w:t>i</w:t>
      </w:r>
      <w:r>
        <w:t>a.</w:t>
      </w:r>
    </w:p>
    <w:p w:rsidR="00BE599C" w:rsidRDefault="00BE599C" w:rsidP="0076175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</w:pPr>
      <w:r>
        <w:lastRenderedPageBreak/>
        <w:t xml:space="preserve">Marshall will </w:t>
      </w:r>
      <w:r w:rsidRPr="00AA5BA5">
        <w:t>work up</w:t>
      </w:r>
      <w:r>
        <w:t xml:space="preserve"> an agenda</w:t>
      </w:r>
    </w:p>
    <w:p w:rsidR="00AE16C8" w:rsidRDefault="00AE16C8" w:rsidP="0076175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</w:pPr>
      <w:r>
        <w:t>Email Marsha</w:t>
      </w:r>
      <w:r w:rsidR="00AA5BA5">
        <w:t>l</w:t>
      </w:r>
      <w:r>
        <w:t>l and cc Pastor-Barsi with any comments</w:t>
      </w:r>
    </w:p>
    <w:p w:rsidR="00BE599C" w:rsidRDefault="00BE599C" w:rsidP="0076175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</w:pPr>
      <w:r>
        <w:t>Pastor-</w:t>
      </w:r>
      <w:r w:rsidRPr="00AA5BA5">
        <w:t>Barsi will provide information</w:t>
      </w:r>
      <w:r>
        <w:t xml:space="preserve"> to Marshall on unlimited AIAA zoom link</w:t>
      </w:r>
    </w:p>
    <w:p w:rsidR="00AE16C8" w:rsidRDefault="00AE16C8" w:rsidP="00AE16C8">
      <w:pPr>
        <w:pStyle w:val="ListParagraph"/>
        <w:numPr>
          <w:ilvl w:val="0"/>
          <w:numId w:val="9"/>
        </w:numPr>
        <w:tabs>
          <w:tab w:val="left" w:pos="1080"/>
        </w:tabs>
        <w:ind w:left="1080"/>
      </w:pPr>
      <w:r>
        <w:t>Pastor-</w:t>
      </w:r>
      <w:r w:rsidRPr="00AA5BA5">
        <w:t>Barsi will contact</w:t>
      </w:r>
      <w:r>
        <w:t xml:space="preserve"> Wong about the STEM Challenge. </w:t>
      </w:r>
      <w:r w:rsidRPr="00AA5BA5">
        <w:t>Kratz and Wong</w:t>
      </w:r>
      <w:r>
        <w:t xml:space="preserve"> need to meet about the results.</w:t>
      </w:r>
    </w:p>
    <w:p w:rsidR="006B007B" w:rsidRDefault="006B007B" w:rsidP="00AE16C8">
      <w:pPr>
        <w:pStyle w:val="ListParagraph"/>
        <w:numPr>
          <w:ilvl w:val="0"/>
          <w:numId w:val="9"/>
        </w:numPr>
        <w:tabs>
          <w:tab w:val="left" w:pos="1080"/>
        </w:tabs>
        <w:ind w:left="1080"/>
      </w:pPr>
      <w:r>
        <w:t xml:space="preserve">Cornell asked that someone be nominated for </w:t>
      </w:r>
      <w:r w:rsidR="00AA5BA5">
        <w:t xml:space="preserve">Region III </w:t>
      </w:r>
      <w:r>
        <w:t xml:space="preserve">K-12 STEM position, </w:t>
      </w:r>
      <w:r w:rsidRPr="00AA5BA5">
        <w:t>Pastor-Barsi will forward</w:t>
      </w:r>
      <w:r>
        <w:t xml:space="preserve"> the request</w:t>
      </w:r>
    </w:p>
    <w:p w:rsidR="00AD63D0" w:rsidRPr="00FA1975" w:rsidRDefault="00AD63D0" w:rsidP="00AD63D0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  <w:r w:rsidR="001F5D6F" w:rsidRPr="0021714B">
        <w:t>, probably</w:t>
      </w:r>
      <w:r w:rsidR="001F5D6F">
        <w:t xml:space="preserve"> in </w:t>
      </w:r>
      <w:r w:rsidR="0021714B">
        <w:t>August</w:t>
      </w:r>
      <w:r w:rsidR="001F5D6F">
        <w:t>.</w:t>
      </w:r>
    </w:p>
    <w:p w:rsidR="00AD63D0" w:rsidRPr="00FC2701" w:rsidRDefault="00AD63D0" w:rsidP="00AD63D0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</w:t>
      </w:r>
      <w:r w:rsidR="00A872BD" w:rsidRPr="00D62202">
        <w:rPr>
          <w:b/>
        </w:rPr>
        <w:t>B</w:t>
      </w:r>
      <w:r w:rsidR="00A872BD">
        <w:rPr>
          <w:b/>
        </w:rPr>
        <w:t>D</w:t>
      </w:r>
      <w:r w:rsidR="001F5D6F">
        <w:rPr>
          <w:b/>
        </w:rPr>
        <w:t xml:space="preserve">, </w:t>
      </w:r>
      <w:r w:rsidR="0021714B">
        <w:rPr>
          <w:b/>
        </w:rPr>
        <w:t>i</w:t>
      </w:r>
      <w:r w:rsidR="001F5D6F">
        <w:rPr>
          <w:b/>
        </w:rPr>
        <w:t xml:space="preserve">n </w:t>
      </w:r>
      <w:r w:rsidR="0021714B">
        <w:rPr>
          <w:b/>
        </w:rPr>
        <w:t>August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21714B">
        <w:rPr>
          <w:b/>
        </w:rPr>
        <w:t>4:09</w:t>
      </w:r>
      <w:r w:rsidR="00227DE7" w:rsidRPr="00A57FA8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7C1C45" w:rsidRDefault="001320FC" w:rsidP="00E13F67">
      <w:pPr>
        <w:pStyle w:val="ListParagraph"/>
        <w:numPr>
          <w:ilvl w:val="0"/>
          <w:numId w:val="3"/>
        </w:numPr>
      </w:pPr>
      <w:r>
        <w:t xml:space="preserve">Connolly </w:t>
      </w:r>
      <w:r w:rsidRPr="001320FC">
        <w:t>will send budget document</w:t>
      </w:r>
      <w:r>
        <w:t xml:space="preserve"> out for feedback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 xml:space="preserve">Each </w:t>
      </w:r>
      <w:r w:rsidRPr="001320FC">
        <w:t>chair</w:t>
      </w:r>
      <w:r>
        <w:t xml:space="preserve"> on council</w:t>
      </w:r>
      <w:r w:rsidRPr="001320FC">
        <w:t xml:space="preserve"> should use </w:t>
      </w:r>
      <w:r>
        <w:t xml:space="preserve">the budget document </w:t>
      </w:r>
      <w:r w:rsidRPr="001320FC">
        <w:t xml:space="preserve">to list events </w:t>
      </w:r>
      <w:r>
        <w:t>to hold in support of goal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 xml:space="preserve">Chairs should think of a </w:t>
      </w:r>
      <w:r w:rsidRPr="001320FC">
        <w:t>couple of things</w:t>
      </w:r>
      <w:r>
        <w:t xml:space="preserve"> that can be done virtually in their area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 xml:space="preserve">Marshall </w:t>
      </w:r>
      <w:r w:rsidRPr="001320FC">
        <w:t>will work with Pastor-Barsi and Wong to develop a call for a</w:t>
      </w:r>
      <w:r>
        <w:t xml:space="preserve"> scholarship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 xml:space="preserve">Council members </w:t>
      </w:r>
      <w:r w:rsidRPr="001320FC">
        <w:t>should familiarize themselves</w:t>
      </w:r>
      <w:r>
        <w:t xml:space="preserve"> with AIAA Engage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>Pastor-Barsi will</w:t>
      </w:r>
      <w:r w:rsidRPr="001320FC">
        <w:t xml:space="preserve"> talk</w:t>
      </w:r>
      <w:r>
        <w:t xml:space="preserve"> to Juhasz about virtual technical lectures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 xml:space="preserve">Pastor-Barsi </w:t>
      </w:r>
      <w:r w:rsidRPr="001320FC">
        <w:t>will explore</w:t>
      </w:r>
      <w:r>
        <w:t xml:space="preserve"> Engage page to see what features it has</w:t>
      </w:r>
    </w:p>
    <w:p w:rsidR="001320FC" w:rsidRDefault="001320FC" w:rsidP="00E13F67">
      <w:pPr>
        <w:pStyle w:val="ListParagraph"/>
        <w:numPr>
          <w:ilvl w:val="0"/>
          <w:numId w:val="3"/>
        </w:numPr>
      </w:pPr>
      <w:r>
        <w:t xml:space="preserve">Pastor-Barsi will </w:t>
      </w:r>
      <w:r w:rsidRPr="002F3D8A">
        <w:t>try to make</w:t>
      </w:r>
      <w:r>
        <w:t xml:space="preserve"> entire council administrators of Engage site</w:t>
      </w:r>
    </w:p>
    <w:p w:rsidR="002F3D8A" w:rsidRDefault="002F3D8A" w:rsidP="00E13F67">
      <w:pPr>
        <w:pStyle w:val="ListParagraph"/>
        <w:numPr>
          <w:ilvl w:val="0"/>
          <w:numId w:val="3"/>
        </w:numPr>
      </w:pPr>
      <w:r>
        <w:t>Make</w:t>
      </w:r>
      <w:r>
        <w:t xml:space="preserve"> </w:t>
      </w:r>
      <w:r w:rsidRPr="002F3D8A">
        <w:t>suggestions on Section theme</w:t>
      </w:r>
      <w:r>
        <w:t xml:space="preserve"> or goal for the year</w:t>
      </w:r>
    </w:p>
    <w:p w:rsidR="00AA5BA5" w:rsidRDefault="00AA5BA5" w:rsidP="00E13F67">
      <w:pPr>
        <w:pStyle w:val="ListParagraph"/>
        <w:numPr>
          <w:ilvl w:val="0"/>
          <w:numId w:val="3"/>
        </w:numPr>
      </w:pPr>
      <w:r>
        <w:t xml:space="preserve">Marshall will </w:t>
      </w:r>
      <w:r w:rsidRPr="00AA5BA5">
        <w:t>work up</w:t>
      </w:r>
      <w:r>
        <w:t xml:space="preserve"> an agenda</w:t>
      </w:r>
      <w:r>
        <w:t xml:space="preserve"> for Honors and Awards virtual picnic</w:t>
      </w:r>
    </w:p>
    <w:p w:rsidR="00AA5BA5" w:rsidRDefault="00AA5BA5" w:rsidP="00E13F67">
      <w:pPr>
        <w:pStyle w:val="ListParagraph"/>
        <w:numPr>
          <w:ilvl w:val="0"/>
          <w:numId w:val="3"/>
        </w:numPr>
      </w:pPr>
      <w:r>
        <w:t>Email Marshall and cc Pastor-Barsi with any comments</w:t>
      </w:r>
      <w:r>
        <w:t xml:space="preserve"> on </w:t>
      </w:r>
      <w:r>
        <w:t>Honors and Awards virtual picnic</w:t>
      </w:r>
    </w:p>
    <w:p w:rsidR="00AA5BA5" w:rsidRDefault="00AA5BA5" w:rsidP="00E13F67">
      <w:pPr>
        <w:pStyle w:val="ListParagraph"/>
        <w:numPr>
          <w:ilvl w:val="0"/>
          <w:numId w:val="3"/>
        </w:numPr>
      </w:pPr>
      <w:r>
        <w:t>Pastor-</w:t>
      </w:r>
      <w:r w:rsidRPr="00AA5BA5">
        <w:t>Barsi will provide information</w:t>
      </w:r>
      <w:r>
        <w:t xml:space="preserve"> to Marshall on unlimited AIAA zoom link</w:t>
      </w:r>
    </w:p>
    <w:p w:rsidR="00AA5BA5" w:rsidRDefault="00AA5BA5" w:rsidP="00E13F67">
      <w:pPr>
        <w:pStyle w:val="ListParagraph"/>
        <w:numPr>
          <w:ilvl w:val="0"/>
          <w:numId w:val="3"/>
        </w:numPr>
      </w:pPr>
      <w:r>
        <w:t>Pastor-</w:t>
      </w:r>
      <w:r w:rsidRPr="00AA5BA5">
        <w:t>Barsi will contact</w:t>
      </w:r>
      <w:r>
        <w:t xml:space="preserve"> Wong about the STEM Challenge</w:t>
      </w:r>
    </w:p>
    <w:p w:rsidR="00AA5BA5" w:rsidRDefault="00AA5BA5" w:rsidP="00E13F67">
      <w:pPr>
        <w:pStyle w:val="ListParagraph"/>
        <w:numPr>
          <w:ilvl w:val="0"/>
          <w:numId w:val="3"/>
        </w:numPr>
      </w:pPr>
      <w:r w:rsidRPr="00AA5BA5">
        <w:t>Kratz and Wong</w:t>
      </w:r>
      <w:r>
        <w:t xml:space="preserve"> need to meet about the results</w:t>
      </w:r>
      <w:r>
        <w:t xml:space="preserve"> of </w:t>
      </w:r>
      <w:r>
        <w:t>the STEM Challenge</w:t>
      </w:r>
    </w:p>
    <w:p w:rsidR="00AA5BA5" w:rsidRDefault="00AA5BA5" w:rsidP="00E13F67">
      <w:pPr>
        <w:pStyle w:val="ListParagraph"/>
        <w:numPr>
          <w:ilvl w:val="0"/>
          <w:numId w:val="3"/>
        </w:numPr>
      </w:pPr>
      <w:r w:rsidRPr="004B0FE4">
        <w:t>Pastor-Barsi will forward</w:t>
      </w:r>
      <w:r>
        <w:t xml:space="preserve"> the request</w:t>
      </w:r>
      <w:r>
        <w:t xml:space="preserve"> from </w:t>
      </w:r>
      <w:r>
        <w:t xml:space="preserve">Cornell </w:t>
      </w:r>
      <w:r>
        <w:t>for</w:t>
      </w:r>
      <w:r w:rsidR="004B0FE4">
        <w:t xml:space="preserve"> Region III</w:t>
      </w:r>
      <w:r>
        <w:t xml:space="preserve"> </w:t>
      </w:r>
      <w:r w:rsidR="004B0FE4">
        <w:t>K-12 STEM position nominees</w:t>
      </w:r>
    </w:p>
    <w:p w:rsidR="00E75F7E" w:rsidRPr="008F4742" w:rsidRDefault="00E75F7E" w:rsidP="00E75F7E">
      <w:pPr>
        <w:pStyle w:val="ListParagraph"/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61"/>
        <w:gridCol w:w="1050"/>
        <w:gridCol w:w="2125"/>
        <w:gridCol w:w="5298"/>
        <w:gridCol w:w="906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2020.07-01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Connolly</w:t>
            </w:r>
          </w:p>
        </w:tc>
        <w:tc>
          <w:tcPr>
            <w:tcW w:w="0" w:type="auto"/>
          </w:tcPr>
          <w:p w:rsidR="002942D1" w:rsidRDefault="002942D1" w:rsidP="002942D1">
            <w:r>
              <w:t>S</w:t>
            </w:r>
            <w:r w:rsidRPr="001320FC">
              <w:t>end budget document</w:t>
            </w:r>
            <w:r>
              <w:t xml:space="preserve"> out for feedback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2020.07-02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All</w:t>
            </w:r>
          </w:p>
        </w:tc>
        <w:tc>
          <w:tcPr>
            <w:tcW w:w="0" w:type="auto"/>
          </w:tcPr>
          <w:p w:rsidR="002942D1" w:rsidRDefault="002942D1" w:rsidP="002942D1">
            <w:r>
              <w:t>U</w:t>
            </w:r>
            <w:r w:rsidRPr="001320FC">
              <w:t xml:space="preserve">se </w:t>
            </w:r>
            <w:r>
              <w:t xml:space="preserve">the budget document </w:t>
            </w:r>
            <w:r w:rsidRPr="001320FC">
              <w:t xml:space="preserve">to list events </w:t>
            </w:r>
            <w:r>
              <w:t>to hold in support of goal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2020.07-03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All</w:t>
            </w:r>
          </w:p>
        </w:tc>
        <w:tc>
          <w:tcPr>
            <w:tcW w:w="0" w:type="auto"/>
          </w:tcPr>
          <w:p w:rsidR="002942D1" w:rsidRDefault="002942D1" w:rsidP="0097660E">
            <w:r>
              <w:t>T</w:t>
            </w:r>
            <w:r>
              <w:t xml:space="preserve">hink of a </w:t>
            </w:r>
            <w:r w:rsidRPr="001320FC">
              <w:t>couple of things</w:t>
            </w:r>
            <w:r>
              <w:t xml:space="preserve"> that can be done virtually in </w:t>
            </w:r>
            <w:r w:rsidR="0097660E">
              <w:t>your</w:t>
            </w:r>
            <w:r>
              <w:t xml:space="preserve"> area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2942D1" w:rsidTr="00425A62">
        <w:trPr>
          <w:jc w:val="center"/>
        </w:trPr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2020.07-04</w:t>
            </w:r>
          </w:p>
        </w:tc>
        <w:tc>
          <w:tcPr>
            <w:tcW w:w="0" w:type="auto"/>
          </w:tcPr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2942D1" w:rsidRDefault="002942D1" w:rsidP="002942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2942D1" w:rsidRPr="0064469D" w:rsidRDefault="002942D1" w:rsidP="002942D1">
            <w:r>
              <w:t>Marshall</w:t>
            </w:r>
            <w:r>
              <w:t>,</w:t>
            </w:r>
            <w:r w:rsidRPr="001320FC">
              <w:t xml:space="preserve"> Pastor-Barsi</w:t>
            </w:r>
            <w:r>
              <w:t>,</w:t>
            </w:r>
            <w:r w:rsidRPr="001320FC">
              <w:t xml:space="preserve"> and Wong</w:t>
            </w:r>
          </w:p>
        </w:tc>
        <w:tc>
          <w:tcPr>
            <w:tcW w:w="0" w:type="auto"/>
          </w:tcPr>
          <w:p w:rsidR="002942D1" w:rsidRDefault="002942D1" w:rsidP="002942D1">
            <w:r>
              <w:t>D</w:t>
            </w:r>
            <w:r w:rsidRPr="001320FC">
              <w:t>evelop a call for a</w:t>
            </w:r>
            <w:r>
              <w:t xml:space="preserve"> scholarship</w:t>
            </w:r>
          </w:p>
        </w:tc>
        <w:tc>
          <w:tcPr>
            <w:tcW w:w="0" w:type="auto"/>
          </w:tcPr>
          <w:p w:rsidR="002942D1" w:rsidRDefault="002942D1" w:rsidP="002942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660E" w:rsidTr="00425A62">
        <w:trPr>
          <w:jc w:val="center"/>
        </w:trPr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2020.07-05</w:t>
            </w:r>
          </w:p>
        </w:tc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660E" w:rsidRPr="0064469D" w:rsidRDefault="0097660E" w:rsidP="0097660E">
            <w:r>
              <w:t>All</w:t>
            </w:r>
          </w:p>
        </w:tc>
        <w:tc>
          <w:tcPr>
            <w:tcW w:w="0" w:type="auto"/>
          </w:tcPr>
          <w:p w:rsidR="0097660E" w:rsidRDefault="0097660E" w:rsidP="0097660E">
            <w:r>
              <w:t>F</w:t>
            </w:r>
            <w:r w:rsidRPr="001320FC">
              <w:t xml:space="preserve">amiliarize </w:t>
            </w:r>
            <w:r>
              <w:t>your</w:t>
            </w:r>
            <w:r w:rsidRPr="001320FC">
              <w:t>selves</w:t>
            </w:r>
            <w:r>
              <w:t xml:space="preserve"> with AIAA Engage</w:t>
            </w:r>
          </w:p>
        </w:tc>
        <w:tc>
          <w:tcPr>
            <w:tcW w:w="0" w:type="auto"/>
          </w:tcPr>
          <w:p w:rsidR="0097660E" w:rsidRDefault="0097660E" w:rsidP="00976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660E" w:rsidTr="00425A62">
        <w:trPr>
          <w:jc w:val="center"/>
        </w:trPr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2020.07-06</w:t>
            </w:r>
          </w:p>
        </w:tc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660E" w:rsidRPr="0064469D" w:rsidRDefault="0097660E" w:rsidP="0097660E">
            <w:r>
              <w:t>Pastor-Barsi</w:t>
            </w:r>
          </w:p>
        </w:tc>
        <w:tc>
          <w:tcPr>
            <w:tcW w:w="0" w:type="auto"/>
          </w:tcPr>
          <w:p w:rsidR="0097660E" w:rsidRDefault="0097660E" w:rsidP="0097660E">
            <w:r>
              <w:t>T</w:t>
            </w:r>
            <w:r w:rsidRPr="001320FC">
              <w:t>alk</w:t>
            </w:r>
            <w:r>
              <w:t xml:space="preserve"> to Juhasz about virtual technical lectures</w:t>
            </w:r>
          </w:p>
        </w:tc>
        <w:tc>
          <w:tcPr>
            <w:tcW w:w="0" w:type="auto"/>
          </w:tcPr>
          <w:p w:rsidR="0097660E" w:rsidRDefault="0097660E" w:rsidP="00976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660E" w:rsidTr="00425A62">
        <w:trPr>
          <w:jc w:val="center"/>
        </w:trPr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2020.07-07</w:t>
            </w:r>
          </w:p>
        </w:tc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660E" w:rsidRPr="0064469D" w:rsidRDefault="0097660E" w:rsidP="0097660E">
            <w:r>
              <w:t>Pastor-Barsi</w:t>
            </w:r>
          </w:p>
        </w:tc>
        <w:tc>
          <w:tcPr>
            <w:tcW w:w="0" w:type="auto"/>
          </w:tcPr>
          <w:p w:rsidR="0097660E" w:rsidRDefault="0097660E" w:rsidP="0097660E">
            <w:r>
              <w:t>E</w:t>
            </w:r>
            <w:r w:rsidRPr="001320FC">
              <w:t>xplore</w:t>
            </w:r>
            <w:r>
              <w:t xml:space="preserve"> Engage page to see what features it has</w:t>
            </w:r>
          </w:p>
        </w:tc>
        <w:tc>
          <w:tcPr>
            <w:tcW w:w="0" w:type="auto"/>
          </w:tcPr>
          <w:p w:rsidR="0097660E" w:rsidRDefault="0097660E" w:rsidP="00976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7660E" w:rsidTr="00425A62">
        <w:trPr>
          <w:jc w:val="center"/>
        </w:trPr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2020.07-08</w:t>
            </w:r>
          </w:p>
        </w:tc>
        <w:tc>
          <w:tcPr>
            <w:tcW w:w="0" w:type="auto"/>
          </w:tcPr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97660E" w:rsidRDefault="0097660E" w:rsidP="009766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7660E" w:rsidRPr="0064469D" w:rsidRDefault="0097660E" w:rsidP="0097660E">
            <w:r>
              <w:t>Pastor-Barsi</w:t>
            </w:r>
          </w:p>
        </w:tc>
        <w:tc>
          <w:tcPr>
            <w:tcW w:w="0" w:type="auto"/>
          </w:tcPr>
          <w:p w:rsidR="0097660E" w:rsidRDefault="0097660E" w:rsidP="0097660E">
            <w:r>
              <w:t>T</w:t>
            </w:r>
            <w:r w:rsidRPr="002F3D8A">
              <w:t>ry to make</w:t>
            </w:r>
            <w:r>
              <w:t xml:space="preserve"> entire council administrators of Engage site</w:t>
            </w:r>
          </w:p>
        </w:tc>
        <w:tc>
          <w:tcPr>
            <w:tcW w:w="0" w:type="auto"/>
          </w:tcPr>
          <w:p w:rsidR="0097660E" w:rsidRDefault="0097660E" w:rsidP="009766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2020.07-09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64469D" w:rsidRDefault="008351DC" w:rsidP="008351DC">
            <w:r>
              <w:t>All</w:t>
            </w:r>
          </w:p>
        </w:tc>
        <w:tc>
          <w:tcPr>
            <w:tcW w:w="0" w:type="auto"/>
          </w:tcPr>
          <w:p w:rsidR="008351DC" w:rsidRPr="00B033F2" w:rsidRDefault="008351DC" w:rsidP="008351DC">
            <w:r w:rsidRPr="00B033F2">
              <w:t>Make suggestions on Section theme or goal for the year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2020.07-10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64469D" w:rsidRDefault="008351DC" w:rsidP="008351DC">
            <w:r w:rsidRPr="00B033F2">
              <w:t>Marshall</w:t>
            </w:r>
          </w:p>
        </w:tc>
        <w:tc>
          <w:tcPr>
            <w:tcW w:w="0" w:type="auto"/>
          </w:tcPr>
          <w:p w:rsidR="008351DC" w:rsidRPr="00B033F2" w:rsidRDefault="008351DC" w:rsidP="008351DC">
            <w:r>
              <w:t>W</w:t>
            </w:r>
            <w:r w:rsidRPr="00B033F2">
              <w:t>ork up an agenda for Honors and Awards virtual picnic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2020.07-11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EF5EDB" w:rsidRDefault="00EF5EDB" w:rsidP="008351DC">
            <w:r>
              <w:t>All</w:t>
            </w:r>
          </w:p>
        </w:tc>
        <w:tc>
          <w:tcPr>
            <w:tcW w:w="0" w:type="auto"/>
          </w:tcPr>
          <w:p w:rsidR="008351DC" w:rsidRPr="008351DC" w:rsidRDefault="008351DC" w:rsidP="008351DC">
            <w:pPr>
              <w:rPr>
                <w:highlight w:val="yellow"/>
              </w:rPr>
            </w:pPr>
            <w:r w:rsidRPr="00EF5EDB">
              <w:t>Email Marshall and cc Pastor-Barsi with any comments on Honors and Awards virtual picnic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2020.07-12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EF5EDB" w:rsidRDefault="00EF5EDB" w:rsidP="008351DC">
            <w:r w:rsidRPr="00EF5EDB">
              <w:t>Pastor-Barsi</w:t>
            </w:r>
          </w:p>
        </w:tc>
        <w:tc>
          <w:tcPr>
            <w:tcW w:w="0" w:type="auto"/>
          </w:tcPr>
          <w:p w:rsidR="008351DC" w:rsidRPr="008351DC" w:rsidRDefault="00EF5EDB" w:rsidP="00EF5EDB">
            <w:pPr>
              <w:rPr>
                <w:highlight w:val="yellow"/>
              </w:rPr>
            </w:pPr>
            <w:r w:rsidRPr="00EF5EDB">
              <w:t>P</w:t>
            </w:r>
            <w:r w:rsidR="008351DC" w:rsidRPr="00EF5EDB">
              <w:t>rovide information to Marshall on unlimited AIAA zoom link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2020.07-13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EF5EDB" w:rsidRDefault="008351DC" w:rsidP="008351DC">
            <w:r w:rsidRPr="00EF5EDB">
              <w:t>Pastor-Barsi</w:t>
            </w:r>
          </w:p>
        </w:tc>
        <w:tc>
          <w:tcPr>
            <w:tcW w:w="0" w:type="auto"/>
          </w:tcPr>
          <w:p w:rsidR="008351DC" w:rsidRPr="008351DC" w:rsidRDefault="00EF5EDB" w:rsidP="00EF5EDB">
            <w:pPr>
              <w:rPr>
                <w:highlight w:val="yellow"/>
              </w:rPr>
            </w:pPr>
            <w:r w:rsidRPr="00EF5EDB">
              <w:t>C</w:t>
            </w:r>
            <w:r w:rsidR="008351DC" w:rsidRPr="00EF5EDB">
              <w:t>ontact Wong about the STEM Challenge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2020.07-14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EF5EDB" w:rsidRDefault="00EF5EDB" w:rsidP="008351DC">
            <w:r>
              <w:t>Kratz and Wong</w:t>
            </w:r>
          </w:p>
        </w:tc>
        <w:tc>
          <w:tcPr>
            <w:tcW w:w="0" w:type="auto"/>
          </w:tcPr>
          <w:p w:rsidR="008351DC" w:rsidRPr="008351DC" w:rsidRDefault="00EF5EDB" w:rsidP="00EF5EDB">
            <w:pPr>
              <w:rPr>
                <w:highlight w:val="yellow"/>
              </w:rPr>
            </w:pPr>
            <w:r w:rsidRPr="00EF5EDB">
              <w:t>M</w:t>
            </w:r>
            <w:r w:rsidR="008351DC" w:rsidRPr="00EF5EDB">
              <w:t>eet about the results of the STEM Challenge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351DC" w:rsidTr="00425A62">
        <w:trPr>
          <w:jc w:val="center"/>
        </w:trPr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2020.07-15</w:t>
            </w:r>
          </w:p>
        </w:tc>
        <w:tc>
          <w:tcPr>
            <w:tcW w:w="0" w:type="auto"/>
          </w:tcPr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7/31/20</w:t>
            </w:r>
          </w:p>
          <w:p w:rsidR="008351DC" w:rsidRDefault="008351DC" w:rsidP="008351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351DC" w:rsidRPr="00EF5EDB" w:rsidRDefault="008351DC" w:rsidP="008351DC">
            <w:r w:rsidRPr="00EF5EDB">
              <w:t>Pastor-Barsi</w:t>
            </w:r>
          </w:p>
        </w:tc>
        <w:tc>
          <w:tcPr>
            <w:tcW w:w="0" w:type="auto"/>
          </w:tcPr>
          <w:p w:rsidR="008351DC" w:rsidRPr="008351DC" w:rsidRDefault="00EF5EDB" w:rsidP="00EF5EDB">
            <w:pPr>
              <w:rPr>
                <w:highlight w:val="yellow"/>
              </w:rPr>
            </w:pPr>
            <w:r w:rsidRPr="00EF5EDB">
              <w:t>F</w:t>
            </w:r>
            <w:r w:rsidR="008351DC" w:rsidRPr="00EF5EDB">
              <w:t>orward the request from Cornell for Region III K-12 STEM position nominees</w:t>
            </w:r>
          </w:p>
        </w:tc>
        <w:tc>
          <w:tcPr>
            <w:tcW w:w="0" w:type="auto"/>
          </w:tcPr>
          <w:p w:rsidR="008351DC" w:rsidRDefault="008351DC" w:rsidP="008351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2020.05-01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send any requested information for Section annual report to Pastor-Barsi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2020.05-02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provide suggestions for Public Policy and YP chairs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2020.05-03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All</w:t>
            </w:r>
          </w:p>
        </w:tc>
        <w:tc>
          <w:tcPr>
            <w:tcW w:w="0" w:type="auto"/>
          </w:tcPr>
          <w:p w:rsidR="00DB0C5D" w:rsidRDefault="00DB0C5D" w:rsidP="00DB0C5D">
            <w:r>
              <w:t>Please make suggestions for future distinguished lectures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2020.05-04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Connolly and Pastor-Barsi</w:t>
            </w:r>
          </w:p>
        </w:tc>
        <w:tc>
          <w:tcPr>
            <w:tcW w:w="0" w:type="auto"/>
          </w:tcPr>
          <w:p w:rsidR="00DB0C5D" w:rsidRDefault="00DB0C5D" w:rsidP="00DB0C5D">
            <w:r>
              <w:t>E</w:t>
            </w:r>
            <w:r w:rsidRPr="00FE2AB1">
              <w:t>stablish</w:t>
            </w:r>
            <w:r>
              <w:t xml:space="preserve"> draft budgets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2020.05-05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Wong</w:t>
            </w:r>
          </w:p>
        </w:tc>
        <w:tc>
          <w:tcPr>
            <w:tcW w:w="0" w:type="auto"/>
          </w:tcPr>
          <w:p w:rsidR="00DB0C5D" w:rsidRDefault="00DB0C5D" w:rsidP="00DB0C5D">
            <w:r>
              <w:t>Send link for role playing tutorial video for Technical Session Chairs to Cornell</w:t>
            </w:r>
          </w:p>
        </w:tc>
        <w:tc>
          <w:tcPr>
            <w:tcW w:w="0" w:type="auto"/>
          </w:tcPr>
          <w:p w:rsidR="00DB0C5D" w:rsidRDefault="00DB0C5D" w:rsidP="00DB0C5D">
            <w:pPr>
              <w:rPr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2020.05-06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Wong</w:t>
            </w:r>
          </w:p>
        </w:tc>
        <w:tc>
          <w:tcPr>
            <w:tcW w:w="0" w:type="auto"/>
          </w:tcPr>
          <w:p w:rsidR="00DB0C5D" w:rsidRDefault="00DB0C5D" w:rsidP="00DB0C5D">
            <w:r>
              <w:t>S</w:t>
            </w:r>
            <w:r w:rsidRPr="007C1C45">
              <w:t>end out reminders</w:t>
            </w:r>
            <w:r>
              <w:t xml:space="preserve"> about STEM video competition</w:t>
            </w:r>
          </w:p>
        </w:tc>
        <w:tc>
          <w:tcPr>
            <w:tcW w:w="0" w:type="auto"/>
          </w:tcPr>
          <w:p w:rsidR="00DB0C5D" w:rsidRDefault="00DB0C5D" w:rsidP="00DB0C5D">
            <w:r w:rsidRPr="006A4E0B">
              <w:rPr>
                <w:b/>
                <w:sz w:val="18"/>
              </w:rPr>
              <w:t>Ongoing</w:t>
            </w:r>
          </w:p>
        </w:tc>
      </w:tr>
      <w:tr w:rsidR="00DB0C5D" w:rsidTr="00425A62">
        <w:trPr>
          <w:jc w:val="center"/>
        </w:trPr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2020.05-07</w:t>
            </w:r>
          </w:p>
        </w:tc>
        <w:tc>
          <w:tcPr>
            <w:tcW w:w="0" w:type="auto"/>
          </w:tcPr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5/29/20</w:t>
            </w:r>
          </w:p>
          <w:p w:rsidR="00DB0C5D" w:rsidRDefault="00DB0C5D" w:rsidP="00DB0C5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DB0C5D" w:rsidRPr="0064469D" w:rsidRDefault="00DB0C5D" w:rsidP="00DB0C5D">
            <w:r>
              <w:t>Londrico</w:t>
            </w:r>
          </w:p>
        </w:tc>
        <w:tc>
          <w:tcPr>
            <w:tcW w:w="0" w:type="auto"/>
          </w:tcPr>
          <w:p w:rsidR="00DB0C5D" w:rsidRDefault="00DB0C5D" w:rsidP="00DB0C5D">
            <w:r>
              <w:t>R</w:t>
            </w:r>
            <w:r w:rsidRPr="007C1C45">
              <w:t>each out if interested in YP position</w:t>
            </w:r>
          </w:p>
        </w:tc>
        <w:tc>
          <w:tcPr>
            <w:tcW w:w="0" w:type="auto"/>
          </w:tcPr>
          <w:p w:rsidR="00DB0C5D" w:rsidRDefault="00DB0C5D" w:rsidP="00DB0C5D">
            <w:r w:rsidRPr="006A4E0B"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2020.04-01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Send emails requesting help if needed to fill out any sections of the annual report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2020.04-03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 w:rsidRPr="00FB0914">
              <w:t>Eliason</w:t>
            </w:r>
          </w:p>
        </w:tc>
        <w:tc>
          <w:tcPr>
            <w:tcW w:w="0" w:type="auto"/>
          </w:tcPr>
          <w:p w:rsidR="00C35B67" w:rsidRDefault="00C35B67" w:rsidP="00C35B67">
            <w:r>
              <w:t>L</w:t>
            </w:r>
            <w:r w:rsidRPr="00FB0914">
              <w:t xml:space="preserve">et </w:t>
            </w:r>
            <w:r>
              <w:t>Pastor-Barsi</w:t>
            </w:r>
            <w:r w:rsidRPr="00FB0914">
              <w:t xml:space="preserve"> know if no word </w:t>
            </w:r>
            <w:r>
              <w:t xml:space="preserve">on Audit Budget </w:t>
            </w:r>
            <w:r w:rsidRPr="00FB0914">
              <w:t>by mid-May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2020.04-06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Pastor-Barsi</w:t>
            </w:r>
          </w:p>
        </w:tc>
        <w:tc>
          <w:tcPr>
            <w:tcW w:w="0" w:type="auto"/>
          </w:tcPr>
          <w:p w:rsidR="00C35B67" w:rsidRDefault="00C35B67" w:rsidP="00C35B67">
            <w:r>
              <w:t>Let people know</w:t>
            </w:r>
            <w:r w:rsidRPr="00E14D2F">
              <w:t xml:space="preserve"> </w:t>
            </w:r>
            <w:r>
              <w:t>if AAIA requests to record speakers lectures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2020.04-07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Wong</w:t>
            </w:r>
          </w:p>
        </w:tc>
        <w:tc>
          <w:tcPr>
            <w:tcW w:w="0" w:type="auto"/>
          </w:tcPr>
          <w:p w:rsidR="00C35B67" w:rsidRDefault="00C35B67" w:rsidP="00C35B67">
            <w:r>
              <w:t>M</w:t>
            </w:r>
            <w:r w:rsidRPr="00C35B67">
              <w:t>ake STEM activities a permanent item on webpage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2020.04-08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All</w:t>
            </w:r>
          </w:p>
        </w:tc>
        <w:tc>
          <w:tcPr>
            <w:tcW w:w="0" w:type="auto"/>
          </w:tcPr>
          <w:p w:rsidR="00C35B67" w:rsidRDefault="00C35B67" w:rsidP="00C35B67">
            <w:r w:rsidRPr="00C35B67">
              <w:t>Provide Marshall any suggestions for alternatives to Honors and Awards picnic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C35B67" w:rsidTr="00425A62">
        <w:trPr>
          <w:jc w:val="center"/>
        </w:trPr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2020.04-09</w:t>
            </w:r>
          </w:p>
        </w:tc>
        <w:tc>
          <w:tcPr>
            <w:tcW w:w="0" w:type="auto"/>
          </w:tcPr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4/30/20</w:t>
            </w:r>
          </w:p>
          <w:p w:rsidR="00C35B67" w:rsidRDefault="00C35B67" w:rsidP="00C35B6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C35B67" w:rsidRPr="0064469D" w:rsidRDefault="00C35B67" w:rsidP="00C35B67">
            <w:r>
              <w:t>Kratz</w:t>
            </w:r>
          </w:p>
        </w:tc>
        <w:tc>
          <w:tcPr>
            <w:tcW w:w="0" w:type="auto"/>
          </w:tcPr>
          <w:p w:rsidR="00C35B67" w:rsidRDefault="00C35B67" w:rsidP="00C35B67">
            <w:r>
              <w:t xml:space="preserve">Put out </w:t>
            </w:r>
            <w:r w:rsidRPr="0084730A">
              <w:t>announcement about</w:t>
            </w:r>
            <w:r>
              <w:t xml:space="preserve"> deadline for best video response to YAD-like activity</w:t>
            </w:r>
          </w:p>
        </w:tc>
        <w:tc>
          <w:tcPr>
            <w:tcW w:w="0" w:type="auto"/>
          </w:tcPr>
          <w:p w:rsidR="00C35B67" w:rsidRDefault="00C35B67" w:rsidP="00C35B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 xml:space="preserve">Pastor-Barsi and </w:t>
            </w:r>
            <w:r w:rsidRPr="00E3573E">
              <w:t>Wong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Pastor-Barsi will send </w:t>
            </w:r>
            <w:r w:rsidRPr="00E3573E">
              <w:t xml:space="preserve">name of the AIAA Auto Show attendee to </w:t>
            </w:r>
            <w:r>
              <w:t>Wong so he can solicit write-up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Set up a </w:t>
            </w:r>
            <w:r w:rsidRPr="00BC108A">
              <w:t xml:space="preserve">group in TEAMS or </w:t>
            </w:r>
            <w:r>
              <w:t>similar to promote virtual engagement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BC108A">
              <w:t>ecommend speakers for individual technical talks, send to Pastor-</w:t>
            </w:r>
            <w:r>
              <w:t>Barsi and Connolly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E</w:t>
            </w:r>
            <w:r w:rsidRPr="00BC108A">
              <w:t>mail Marshall with</w:t>
            </w:r>
            <w:r>
              <w:t xml:space="preserve"> preference for indoor or outdoor Honors and Awards event, and ideas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</w:t>
            </w:r>
          </w:p>
        </w:tc>
        <w:tc>
          <w:tcPr>
            <w:tcW w:w="0" w:type="auto"/>
          </w:tcPr>
          <w:p w:rsidR="00E405E4" w:rsidRDefault="00E405E4" w:rsidP="00E405E4">
            <w:r>
              <w:t>Return</w:t>
            </w:r>
            <w:r w:rsidRPr="005A316E">
              <w:t xml:space="preserve"> </w:t>
            </w:r>
            <w:r>
              <w:t xml:space="preserve">the NEOSEF </w:t>
            </w:r>
            <w:r w:rsidRPr="005A316E">
              <w:t>prize money (cash)</w:t>
            </w:r>
            <w:r>
              <w:t xml:space="preserve"> to Eliason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2020.3-10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Provide Kratz with </w:t>
            </w:r>
            <w:r w:rsidRPr="005A316E">
              <w:t>STEM ideas for next</w:t>
            </w:r>
            <w:r>
              <w:t xml:space="preserve"> year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2020.03-12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 w:rsidRPr="005A316E"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G</w:t>
            </w:r>
            <w:r w:rsidRPr="005A316E">
              <w:t>et Kratz a list of educator</w:t>
            </w:r>
            <w:r>
              <w:t xml:space="preserve"> members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2020.03-13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3/17/20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Londrico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Let council us </w:t>
            </w:r>
            <w:r w:rsidRPr="005A316E">
              <w:t>know if there are</w:t>
            </w:r>
            <w:r>
              <w:t xml:space="preserve"> any potential technical lecturers among faculty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Let Pastor-</w:t>
            </w:r>
            <w:r w:rsidRPr="009921BC">
              <w:t>Barsi know if you</w:t>
            </w:r>
            <w:r>
              <w:t xml:space="preserve"> need AIAA promotional items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395D48">
              <w:t>ollow</w:t>
            </w:r>
            <w:r>
              <w:t xml:space="preserve"> up with Emily about posting AIAA-related videos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Kratz</w:t>
            </w:r>
          </w:p>
        </w:tc>
        <w:tc>
          <w:tcPr>
            <w:tcW w:w="0" w:type="auto"/>
          </w:tcPr>
          <w:p w:rsidR="00E405E4" w:rsidRDefault="00E405E4" w:rsidP="00E405E4">
            <w:r>
              <w:t>Request larger budget in future to accommodate AIAA middle schooler essay contest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Tr="00425A62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64469D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Give Pastor-Barsi suggestions for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2019.10-03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Wong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C</w:t>
            </w:r>
            <w:r w:rsidRPr="0064469D">
              <w:t xml:space="preserve">heck with Gilland about privacy of event in </w:t>
            </w:r>
            <w:proofErr w:type="spellStart"/>
            <w:r w:rsidRPr="0064469D">
              <w:t>EventBrite</w:t>
            </w:r>
            <w:proofErr w:type="spellEnd"/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Tesny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L</w:t>
            </w:r>
            <w:r w:rsidRPr="00800D1F">
              <w:t>ook how far NOS extends since Columbus section disbanded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E405E4" w:rsidRPr="008A7357" w:rsidRDefault="00E405E4" w:rsidP="00E405E4">
            <w:pPr>
              <w:rPr>
                <w:highlight w:val="yellow"/>
              </w:rPr>
            </w:pPr>
            <w:r>
              <w:t>F</w:t>
            </w:r>
            <w:r w:rsidRPr="00800D1F">
              <w:t>orward Martin’s e-mail about promotional material to Tesny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Will</w:t>
            </w:r>
            <w:r w:rsidRPr="00C035B8">
              <w:t xml:space="preserve"> order new checks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0F3C67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Default="00E405E4" w:rsidP="00E405E4">
            <w:r>
              <w:t>C</w:t>
            </w:r>
            <w:r w:rsidRPr="008F699C">
              <w:t>onsider nominating colleagues</w:t>
            </w:r>
            <w:r>
              <w:t xml:space="preserve"> for awards</w:t>
            </w:r>
          </w:p>
          <w:p w:rsidR="00E405E4" w:rsidRDefault="00E405E4" w:rsidP="00E405E4"/>
        </w:tc>
        <w:tc>
          <w:tcPr>
            <w:tcW w:w="0" w:type="auto"/>
          </w:tcPr>
          <w:p w:rsidR="00E405E4" w:rsidRDefault="00E405E4" w:rsidP="00E405E4">
            <w:r w:rsidRPr="00781253"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Pastor-Barsi</w:t>
            </w:r>
          </w:p>
        </w:tc>
        <w:tc>
          <w:tcPr>
            <w:tcW w:w="0" w:type="auto"/>
          </w:tcPr>
          <w:p w:rsidR="00E405E4" w:rsidRDefault="00E405E4" w:rsidP="00E405E4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F2607E" w:rsidRDefault="00E405E4" w:rsidP="00E405E4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CC1738">
              <w:t>ollow up</w:t>
            </w:r>
            <w:r>
              <w:t xml:space="preserve"> with outreach </w:t>
            </w:r>
            <w:r w:rsidRPr="00CC1738">
              <w:t xml:space="preserve">to </w:t>
            </w:r>
            <w:r>
              <w:t>local university chapters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Pr="00F2607E" w:rsidRDefault="00E405E4" w:rsidP="00E405E4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E405E4" w:rsidRDefault="00E405E4" w:rsidP="00E405E4">
            <w:r>
              <w:t>C</w:t>
            </w:r>
            <w:r w:rsidRPr="00AA0A62">
              <w:t>heck is there is a University of Toledo AAIA Student Chapter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033EAB" w:rsidRDefault="00E405E4" w:rsidP="00E405E4">
            <w:r>
              <w:t>C</w:t>
            </w:r>
            <w:r w:rsidRPr="00033EAB">
              <w:t>heck if AIAA site takes a cut for hosting on-line payments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ED0469" w:rsidRDefault="00E405E4" w:rsidP="00E405E4">
            <w:r w:rsidRPr="00ED0469">
              <w:t>Let Wong know if you volunteer to help post on various social media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2019.04-02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4/22/19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Canacci and Kratz</w:t>
            </w:r>
          </w:p>
        </w:tc>
        <w:tc>
          <w:tcPr>
            <w:tcW w:w="0" w:type="auto"/>
          </w:tcPr>
          <w:p w:rsidR="00E405E4" w:rsidRDefault="00E405E4" w:rsidP="00E405E4">
            <w:r>
              <w:t>I</w:t>
            </w:r>
            <w:r w:rsidRPr="00AB21FE">
              <w:t>nvite Representatives to public</w:t>
            </w:r>
            <w:r>
              <w:t xml:space="preserve"> events such as YAD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Tesny</w:t>
            </w:r>
          </w:p>
        </w:tc>
        <w:tc>
          <w:tcPr>
            <w:tcW w:w="0" w:type="auto"/>
          </w:tcPr>
          <w:p w:rsidR="00E405E4" w:rsidRDefault="00E405E4" w:rsidP="00E405E4">
            <w:r>
              <w:t>A</w:t>
            </w:r>
            <w:r w:rsidRPr="005C23DF">
              <w:t>dvertise</w:t>
            </w:r>
            <w:r>
              <w:t xml:space="preserve"> E-Membership on </w:t>
            </w:r>
            <w:proofErr w:type="spellStart"/>
            <w:r>
              <w:t>Today@Glenn</w:t>
            </w:r>
            <w:proofErr w:type="spellEnd"/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[Nov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Pastor</w:t>
            </w:r>
            <w:r w:rsidRPr="0066523F">
              <w:t>-Barsi</w:t>
            </w:r>
          </w:p>
        </w:tc>
        <w:tc>
          <w:tcPr>
            <w:tcW w:w="0" w:type="auto"/>
          </w:tcPr>
          <w:p w:rsidR="00E405E4" w:rsidRDefault="00E405E4" w:rsidP="00E405E4">
            <w:r>
              <w:t>Investigate</w:t>
            </w:r>
            <w:r w:rsidRPr="00500A9A">
              <w:t xml:space="preserve"> how to do a</w:t>
            </w:r>
            <w:r>
              <w:t>n on-line</w:t>
            </w:r>
            <w:r w:rsidRPr="00500A9A">
              <w:t xml:space="preserve"> survey and follow</w:t>
            </w:r>
            <w:r>
              <w:t xml:space="preserve"> up raffle drawing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6E10AA">
              <w:t>ollow</w:t>
            </w:r>
            <w:r>
              <w:t xml:space="preserve"> up IEEE YP lead about potential joint event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1E38A1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2018.09-02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Default="00E405E4" w:rsidP="00E405E4">
            <w:r>
              <w:t>F</w:t>
            </w:r>
            <w:r w:rsidRPr="006E10AA">
              <w:t>orward relevant</w:t>
            </w:r>
            <w:r>
              <w:t xml:space="preserve"> AIAA events to advertise in CTSC newsletter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2018.05-10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05/30/18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Wong</w:t>
            </w:r>
          </w:p>
        </w:tc>
        <w:tc>
          <w:tcPr>
            <w:tcW w:w="0" w:type="auto"/>
          </w:tcPr>
          <w:p w:rsidR="00E405E4" w:rsidRPr="00BA528B" w:rsidRDefault="00E405E4" w:rsidP="00E405E4">
            <w:r>
              <w:t>E</w:t>
            </w:r>
            <w:r w:rsidRPr="00BA528B">
              <w:t>valuate switching to Engage or keep the website we have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I</w:t>
            </w:r>
            <w:r w:rsidRPr="00A96B67">
              <w:t>nclude information on</w:t>
            </w:r>
            <w:r>
              <w:t xml:space="preserve"> items not in statement for monthly meetings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2018.04-14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Tokars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Forward e-</w:t>
            </w:r>
            <w:r w:rsidRPr="00083FC4">
              <w:t>mail about how Section can</w:t>
            </w:r>
            <w:r>
              <w:t xml:space="preserve"> pay for memberships to Tesny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2018.04-15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Tesny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R</w:t>
            </w:r>
            <w:r w:rsidRPr="006B740A">
              <w:t>un</w:t>
            </w:r>
            <w:r>
              <w:t xml:space="preserve"> a membership survey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 xml:space="preserve">Please check </w:t>
            </w:r>
            <w:r w:rsidRPr="00A178DB">
              <w:t>location of meeting</w:t>
            </w:r>
            <w:r>
              <w:t xml:space="preserve"> each month, since it moves around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Eliason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S</w:t>
            </w:r>
            <w:r w:rsidRPr="00B535C7">
              <w:t>end a monthly</w:t>
            </w:r>
            <w:r>
              <w:t xml:space="preserve"> email with budget updates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2018.03-08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Cornell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Provide an “about” section for website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2018.03-09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E</w:t>
            </w:r>
            <w:r w:rsidRPr="00EB1957">
              <w:t xml:space="preserve">-mail </w:t>
            </w:r>
            <w:r>
              <w:t xml:space="preserve">upcoming events </w:t>
            </w:r>
            <w:r w:rsidRPr="00EB1957">
              <w:t>Wong and Psaras</w:t>
            </w:r>
            <w:r>
              <w:t xml:space="preserve"> for posting in </w:t>
            </w:r>
            <w:r w:rsidRPr="00EB1957">
              <w:t>“events</w:t>
            </w:r>
            <w:r>
              <w:t>” section of website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2018.02-11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02/20/18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 w:rsidRPr="002220FE">
              <w:t>Cornell and Pastor-Barsi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D</w:t>
            </w:r>
            <w:r w:rsidRPr="002220FE">
              <w:t>i</w:t>
            </w:r>
            <w:r>
              <w:t>scuss how to develop a chart on web presence for Council meetings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E405E4" w:rsidRPr="00375B93" w:rsidTr="00D75BED">
        <w:trPr>
          <w:jc w:val="center"/>
        </w:trPr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2016.03-01</w:t>
            </w:r>
          </w:p>
        </w:tc>
        <w:tc>
          <w:tcPr>
            <w:tcW w:w="0" w:type="auto"/>
          </w:tcPr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3/22/16</w:t>
            </w:r>
          </w:p>
          <w:p w:rsidR="00E405E4" w:rsidRDefault="00E405E4" w:rsidP="00E40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E405E4" w:rsidRDefault="00E405E4" w:rsidP="00E405E4">
            <w:r>
              <w:t>All</w:t>
            </w:r>
          </w:p>
        </w:tc>
        <w:tc>
          <w:tcPr>
            <w:tcW w:w="0" w:type="auto"/>
          </w:tcPr>
          <w:p w:rsidR="00E405E4" w:rsidRPr="00DD7383" w:rsidRDefault="00E405E4" w:rsidP="00E405E4">
            <w:r>
              <w:t>R</w:t>
            </w:r>
            <w:r w:rsidRPr="0074159A">
              <w:t>eview the status of assigned action items and report the status to Litt</w:t>
            </w:r>
          </w:p>
        </w:tc>
        <w:tc>
          <w:tcPr>
            <w:tcW w:w="0" w:type="auto"/>
          </w:tcPr>
          <w:p w:rsidR="00E405E4" w:rsidRDefault="00E405E4" w:rsidP="00E405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41" w:rsidRDefault="00F60741">
      <w:r>
        <w:separator/>
      </w:r>
    </w:p>
  </w:endnote>
  <w:endnote w:type="continuationSeparator" w:id="0">
    <w:p w:rsidR="00F60741" w:rsidRDefault="00F6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FC" w:rsidRDefault="001320FC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58DC"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158D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41" w:rsidRDefault="00F60741">
      <w:r>
        <w:separator/>
      </w:r>
    </w:p>
  </w:footnote>
  <w:footnote w:type="continuationSeparator" w:id="0">
    <w:p w:rsidR="00F60741" w:rsidRDefault="00F6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1320FC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1320FC" w:rsidRDefault="001320FC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9A8D4F" id="Group 14" o:spid="_x0000_s1026" style="position:absolute;margin-left:-2.3pt;margin-top:2.4pt;width:122.4pt;height:28.8pt;z-index:251658752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1320FC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1320FC" w:rsidRPr="00BE2BBB" w:rsidRDefault="001320FC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1320FC" w:rsidRPr="00BE2BBB" w:rsidRDefault="001320FC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1320FC" w:rsidRPr="007766DB" w:rsidRDefault="001320FC" w:rsidP="008D29CB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July 31, 2020</w:t>
          </w:r>
        </w:p>
      </w:tc>
    </w:tr>
  </w:tbl>
  <w:p w:rsidR="001320FC" w:rsidRDefault="0013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1A12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26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0FA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1F8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621D"/>
    <w:rsid w:val="000878D4"/>
    <w:rsid w:val="000901BA"/>
    <w:rsid w:val="0009110B"/>
    <w:rsid w:val="00091220"/>
    <w:rsid w:val="0009129A"/>
    <w:rsid w:val="000913A6"/>
    <w:rsid w:val="00092478"/>
    <w:rsid w:val="000935B1"/>
    <w:rsid w:val="0009429B"/>
    <w:rsid w:val="0009516A"/>
    <w:rsid w:val="00095A3F"/>
    <w:rsid w:val="000965FC"/>
    <w:rsid w:val="000A2125"/>
    <w:rsid w:val="000A261F"/>
    <w:rsid w:val="000A2B6A"/>
    <w:rsid w:val="000A4475"/>
    <w:rsid w:val="000A4BDC"/>
    <w:rsid w:val="000A4C0B"/>
    <w:rsid w:val="000A5420"/>
    <w:rsid w:val="000A550F"/>
    <w:rsid w:val="000B02E8"/>
    <w:rsid w:val="000B28C0"/>
    <w:rsid w:val="000B2C10"/>
    <w:rsid w:val="000B3820"/>
    <w:rsid w:val="000B42A1"/>
    <w:rsid w:val="000B4A38"/>
    <w:rsid w:val="000B5341"/>
    <w:rsid w:val="000B7294"/>
    <w:rsid w:val="000B7527"/>
    <w:rsid w:val="000B7598"/>
    <w:rsid w:val="000C382E"/>
    <w:rsid w:val="000C40E0"/>
    <w:rsid w:val="000C4D76"/>
    <w:rsid w:val="000C578A"/>
    <w:rsid w:val="000C76EB"/>
    <w:rsid w:val="000C7B68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6D08"/>
    <w:rsid w:val="000D7954"/>
    <w:rsid w:val="000E01AB"/>
    <w:rsid w:val="000E15D3"/>
    <w:rsid w:val="000E1751"/>
    <w:rsid w:val="000E1A36"/>
    <w:rsid w:val="000E21CF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6CF8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EF"/>
    <w:rsid w:val="001320FC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668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6194"/>
    <w:rsid w:val="00186813"/>
    <w:rsid w:val="001870CC"/>
    <w:rsid w:val="00187F47"/>
    <w:rsid w:val="00191BA4"/>
    <w:rsid w:val="0019240C"/>
    <w:rsid w:val="00192440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2D97"/>
    <w:rsid w:val="001B33DB"/>
    <w:rsid w:val="001B4CD4"/>
    <w:rsid w:val="001B4D2B"/>
    <w:rsid w:val="001B4E5D"/>
    <w:rsid w:val="001B6D10"/>
    <w:rsid w:val="001B7176"/>
    <w:rsid w:val="001C0000"/>
    <w:rsid w:val="001C1A70"/>
    <w:rsid w:val="001C2997"/>
    <w:rsid w:val="001C32F6"/>
    <w:rsid w:val="001C4816"/>
    <w:rsid w:val="001C52CB"/>
    <w:rsid w:val="001C6F3A"/>
    <w:rsid w:val="001C768D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5D6F"/>
    <w:rsid w:val="001F673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42F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14B"/>
    <w:rsid w:val="002174F5"/>
    <w:rsid w:val="0021793D"/>
    <w:rsid w:val="00217B4D"/>
    <w:rsid w:val="002204B2"/>
    <w:rsid w:val="00220C74"/>
    <w:rsid w:val="002220FE"/>
    <w:rsid w:val="00222738"/>
    <w:rsid w:val="00222E21"/>
    <w:rsid w:val="00222EEA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64F9"/>
    <w:rsid w:val="00267EFB"/>
    <w:rsid w:val="00270629"/>
    <w:rsid w:val="00270AD2"/>
    <w:rsid w:val="002716B5"/>
    <w:rsid w:val="00271A07"/>
    <w:rsid w:val="002738D9"/>
    <w:rsid w:val="00273D52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42D1"/>
    <w:rsid w:val="002965F3"/>
    <w:rsid w:val="00296F12"/>
    <w:rsid w:val="002A0800"/>
    <w:rsid w:val="002A0C72"/>
    <w:rsid w:val="002A0E2D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C6E"/>
    <w:rsid w:val="002C6005"/>
    <w:rsid w:val="002C6857"/>
    <w:rsid w:val="002C7BB5"/>
    <w:rsid w:val="002C7CF3"/>
    <w:rsid w:val="002D31DA"/>
    <w:rsid w:val="002D32AC"/>
    <w:rsid w:val="002D3321"/>
    <w:rsid w:val="002D46F3"/>
    <w:rsid w:val="002D51C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3D8A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8DC"/>
    <w:rsid w:val="003159F2"/>
    <w:rsid w:val="00315AB2"/>
    <w:rsid w:val="0031615F"/>
    <w:rsid w:val="00316E44"/>
    <w:rsid w:val="00320D4A"/>
    <w:rsid w:val="003219D5"/>
    <w:rsid w:val="00321F58"/>
    <w:rsid w:val="00322ADA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2ED2"/>
    <w:rsid w:val="00345A06"/>
    <w:rsid w:val="00345ACB"/>
    <w:rsid w:val="00346A4C"/>
    <w:rsid w:val="0034742B"/>
    <w:rsid w:val="003500C8"/>
    <w:rsid w:val="0035108D"/>
    <w:rsid w:val="00351BC6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60AE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4CD"/>
    <w:rsid w:val="00373B46"/>
    <w:rsid w:val="0037472E"/>
    <w:rsid w:val="00374FB3"/>
    <w:rsid w:val="00375B93"/>
    <w:rsid w:val="003767D2"/>
    <w:rsid w:val="00376D30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4AD"/>
    <w:rsid w:val="00387536"/>
    <w:rsid w:val="003907D3"/>
    <w:rsid w:val="00391B38"/>
    <w:rsid w:val="00392705"/>
    <w:rsid w:val="00393570"/>
    <w:rsid w:val="00393AC7"/>
    <w:rsid w:val="00393FB2"/>
    <w:rsid w:val="003943AB"/>
    <w:rsid w:val="003946F9"/>
    <w:rsid w:val="00394769"/>
    <w:rsid w:val="00394A4C"/>
    <w:rsid w:val="003955E1"/>
    <w:rsid w:val="003957FF"/>
    <w:rsid w:val="0039597F"/>
    <w:rsid w:val="00395D48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729"/>
    <w:rsid w:val="003A6B05"/>
    <w:rsid w:val="003A7022"/>
    <w:rsid w:val="003A7680"/>
    <w:rsid w:val="003B153D"/>
    <w:rsid w:val="003B2525"/>
    <w:rsid w:val="003B2F6C"/>
    <w:rsid w:val="003B3540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7E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8F6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0E35"/>
    <w:rsid w:val="00451846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45D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4864"/>
    <w:rsid w:val="004A5576"/>
    <w:rsid w:val="004A621F"/>
    <w:rsid w:val="004A63F6"/>
    <w:rsid w:val="004A74C5"/>
    <w:rsid w:val="004A7D19"/>
    <w:rsid w:val="004B00B3"/>
    <w:rsid w:val="004B0857"/>
    <w:rsid w:val="004B0E0E"/>
    <w:rsid w:val="004B0FE4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2059"/>
    <w:rsid w:val="004E3D0E"/>
    <w:rsid w:val="004E4206"/>
    <w:rsid w:val="004E43A2"/>
    <w:rsid w:val="004E446A"/>
    <w:rsid w:val="004E4C1A"/>
    <w:rsid w:val="004E5552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4EED"/>
    <w:rsid w:val="005050EC"/>
    <w:rsid w:val="00505A2A"/>
    <w:rsid w:val="00505A41"/>
    <w:rsid w:val="0050643C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355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D9A"/>
    <w:rsid w:val="005571EE"/>
    <w:rsid w:val="00557865"/>
    <w:rsid w:val="0056033D"/>
    <w:rsid w:val="00560F85"/>
    <w:rsid w:val="00561CE1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B"/>
    <w:rsid w:val="00590C88"/>
    <w:rsid w:val="005938BC"/>
    <w:rsid w:val="005940E6"/>
    <w:rsid w:val="0059420F"/>
    <w:rsid w:val="00594F0C"/>
    <w:rsid w:val="0059517B"/>
    <w:rsid w:val="005959E9"/>
    <w:rsid w:val="005A316E"/>
    <w:rsid w:val="005A336B"/>
    <w:rsid w:val="005A365A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0BA2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D9F"/>
    <w:rsid w:val="005F0E40"/>
    <w:rsid w:val="005F3CAD"/>
    <w:rsid w:val="005F3D95"/>
    <w:rsid w:val="005F73F9"/>
    <w:rsid w:val="005F7651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664B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AAC"/>
    <w:rsid w:val="00680FFA"/>
    <w:rsid w:val="00681238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BCA"/>
    <w:rsid w:val="006A0370"/>
    <w:rsid w:val="006A06C3"/>
    <w:rsid w:val="006A1751"/>
    <w:rsid w:val="006A19DA"/>
    <w:rsid w:val="006A2064"/>
    <w:rsid w:val="006A2172"/>
    <w:rsid w:val="006A5C40"/>
    <w:rsid w:val="006A61D9"/>
    <w:rsid w:val="006A66E9"/>
    <w:rsid w:val="006A7245"/>
    <w:rsid w:val="006A7E6F"/>
    <w:rsid w:val="006B007B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161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1887"/>
    <w:rsid w:val="00742F97"/>
    <w:rsid w:val="0074607F"/>
    <w:rsid w:val="00746838"/>
    <w:rsid w:val="007470F5"/>
    <w:rsid w:val="00751362"/>
    <w:rsid w:val="00752069"/>
    <w:rsid w:val="00753C25"/>
    <w:rsid w:val="00754C3B"/>
    <w:rsid w:val="0076175F"/>
    <w:rsid w:val="0076188B"/>
    <w:rsid w:val="00762308"/>
    <w:rsid w:val="00762B2B"/>
    <w:rsid w:val="00763FBC"/>
    <w:rsid w:val="00764152"/>
    <w:rsid w:val="007660F1"/>
    <w:rsid w:val="0076619F"/>
    <w:rsid w:val="007661C4"/>
    <w:rsid w:val="00772189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7571"/>
    <w:rsid w:val="0079020F"/>
    <w:rsid w:val="00790238"/>
    <w:rsid w:val="007908EF"/>
    <w:rsid w:val="00790A71"/>
    <w:rsid w:val="00790ACC"/>
    <w:rsid w:val="00791886"/>
    <w:rsid w:val="0079266B"/>
    <w:rsid w:val="0079323D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1C45"/>
    <w:rsid w:val="007C251B"/>
    <w:rsid w:val="007C5304"/>
    <w:rsid w:val="007C5513"/>
    <w:rsid w:val="007C608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2797"/>
    <w:rsid w:val="00802EE9"/>
    <w:rsid w:val="00803157"/>
    <w:rsid w:val="0080403E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51DC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4730A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63F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769"/>
    <w:rsid w:val="00877E73"/>
    <w:rsid w:val="00880B85"/>
    <w:rsid w:val="0088296F"/>
    <w:rsid w:val="008844E9"/>
    <w:rsid w:val="0088668B"/>
    <w:rsid w:val="00886888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4E85"/>
    <w:rsid w:val="008A5015"/>
    <w:rsid w:val="008A549D"/>
    <w:rsid w:val="008A587C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29CB"/>
    <w:rsid w:val="008D4B9C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CBA"/>
    <w:rsid w:val="008E5D33"/>
    <w:rsid w:val="008E5F42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20307"/>
    <w:rsid w:val="00923608"/>
    <w:rsid w:val="00923C8E"/>
    <w:rsid w:val="00924099"/>
    <w:rsid w:val="009250B6"/>
    <w:rsid w:val="0092660A"/>
    <w:rsid w:val="00927F75"/>
    <w:rsid w:val="0093068A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732"/>
    <w:rsid w:val="009519B7"/>
    <w:rsid w:val="00953463"/>
    <w:rsid w:val="009536A9"/>
    <w:rsid w:val="00953CC1"/>
    <w:rsid w:val="00955915"/>
    <w:rsid w:val="00955A6D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4F9A"/>
    <w:rsid w:val="00975E84"/>
    <w:rsid w:val="009763CE"/>
    <w:rsid w:val="0097660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439B"/>
    <w:rsid w:val="0098564E"/>
    <w:rsid w:val="00985B00"/>
    <w:rsid w:val="00985F4C"/>
    <w:rsid w:val="0098663D"/>
    <w:rsid w:val="009872A5"/>
    <w:rsid w:val="00987885"/>
    <w:rsid w:val="00987FDA"/>
    <w:rsid w:val="00990513"/>
    <w:rsid w:val="009921BC"/>
    <w:rsid w:val="0099232E"/>
    <w:rsid w:val="00992593"/>
    <w:rsid w:val="009925C6"/>
    <w:rsid w:val="00993A61"/>
    <w:rsid w:val="009944CF"/>
    <w:rsid w:val="00994CB5"/>
    <w:rsid w:val="009953CD"/>
    <w:rsid w:val="0099589D"/>
    <w:rsid w:val="00995F0D"/>
    <w:rsid w:val="00996248"/>
    <w:rsid w:val="009965F1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2B2E"/>
    <w:rsid w:val="009B5205"/>
    <w:rsid w:val="009B5C4D"/>
    <w:rsid w:val="009B6671"/>
    <w:rsid w:val="009B6C8E"/>
    <w:rsid w:val="009C05C8"/>
    <w:rsid w:val="009C0DC0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58F"/>
    <w:rsid w:val="009E4AE5"/>
    <w:rsid w:val="009E4CA4"/>
    <w:rsid w:val="009E57B2"/>
    <w:rsid w:val="009E6331"/>
    <w:rsid w:val="009E6433"/>
    <w:rsid w:val="009E76D6"/>
    <w:rsid w:val="009E7A1F"/>
    <w:rsid w:val="009E7BCC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68C7"/>
    <w:rsid w:val="00A170D0"/>
    <w:rsid w:val="00A17594"/>
    <w:rsid w:val="00A178DB"/>
    <w:rsid w:val="00A17B98"/>
    <w:rsid w:val="00A21ACC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ADE"/>
    <w:rsid w:val="00A37B7B"/>
    <w:rsid w:val="00A37C10"/>
    <w:rsid w:val="00A406FF"/>
    <w:rsid w:val="00A40AD2"/>
    <w:rsid w:val="00A41FE6"/>
    <w:rsid w:val="00A42A8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7023F"/>
    <w:rsid w:val="00A705DD"/>
    <w:rsid w:val="00A7108B"/>
    <w:rsid w:val="00A72551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912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BA5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2D3F"/>
    <w:rsid w:val="00AC32B5"/>
    <w:rsid w:val="00AC4320"/>
    <w:rsid w:val="00AC487A"/>
    <w:rsid w:val="00AC4B19"/>
    <w:rsid w:val="00AC5E52"/>
    <w:rsid w:val="00AC6900"/>
    <w:rsid w:val="00AC6FE3"/>
    <w:rsid w:val="00AC70E6"/>
    <w:rsid w:val="00AD021A"/>
    <w:rsid w:val="00AD0552"/>
    <w:rsid w:val="00AD0D25"/>
    <w:rsid w:val="00AD0E9C"/>
    <w:rsid w:val="00AD13A2"/>
    <w:rsid w:val="00AD1C39"/>
    <w:rsid w:val="00AD22D5"/>
    <w:rsid w:val="00AD22F5"/>
    <w:rsid w:val="00AD4DF7"/>
    <w:rsid w:val="00AD63D0"/>
    <w:rsid w:val="00AD6673"/>
    <w:rsid w:val="00AD75D4"/>
    <w:rsid w:val="00AD7955"/>
    <w:rsid w:val="00AE16C8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96B"/>
    <w:rsid w:val="00B07C26"/>
    <w:rsid w:val="00B1056A"/>
    <w:rsid w:val="00B112A3"/>
    <w:rsid w:val="00B125FF"/>
    <w:rsid w:val="00B1347E"/>
    <w:rsid w:val="00B14511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6B06"/>
    <w:rsid w:val="00B56D40"/>
    <w:rsid w:val="00B60FB9"/>
    <w:rsid w:val="00B614BB"/>
    <w:rsid w:val="00B61E16"/>
    <w:rsid w:val="00B6211C"/>
    <w:rsid w:val="00B62192"/>
    <w:rsid w:val="00B624C4"/>
    <w:rsid w:val="00B6313D"/>
    <w:rsid w:val="00B646D7"/>
    <w:rsid w:val="00B65D2B"/>
    <w:rsid w:val="00B6620B"/>
    <w:rsid w:val="00B66CBD"/>
    <w:rsid w:val="00B67CAB"/>
    <w:rsid w:val="00B67EEB"/>
    <w:rsid w:val="00B719E6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39FF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08A"/>
    <w:rsid w:val="00BC1417"/>
    <w:rsid w:val="00BC1BB8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1BD0"/>
    <w:rsid w:val="00BE1E54"/>
    <w:rsid w:val="00BE2BBB"/>
    <w:rsid w:val="00BE39EC"/>
    <w:rsid w:val="00BE472E"/>
    <w:rsid w:val="00BE4BBF"/>
    <w:rsid w:val="00BE599C"/>
    <w:rsid w:val="00BE60F6"/>
    <w:rsid w:val="00BE6D13"/>
    <w:rsid w:val="00BE6DF2"/>
    <w:rsid w:val="00BE7B80"/>
    <w:rsid w:val="00BE7F0F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076C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2B01"/>
    <w:rsid w:val="00C13190"/>
    <w:rsid w:val="00C15ABE"/>
    <w:rsid w:val="00C16018"/>
    <w:rsid w:val="00C179DC"/>
    <w:rsid w:val="00C17BB9"/>
    <w:rsid w:val="00C20CD0"/>
    <w:rsid w:val="00C20EE1"/>
    <w:rsid w:val="00C2186A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F40"/>
    <w:rsid w:val="00C33353"/>
    <w:rsid w:val="00C33B66"/>
    <w:rsid w:val="00C33C19"/>
    <w:rsid w:val="00C34872"/>
    <w:rsid w:val="00C3508C"/>
    <w:rsid w:val="00C350BB"/>
    <w:rsid w:val="00C35B67"/>
    <w:rsid w:val="00C35E25"/>
    <w:rsid w:val="00C36FAE"/>
    <w:rsid w:val="00C37A6E"/>
    <w:rsid w:val="00C37EAF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019"/>
    <w:rsid w:val="00C528DE"/>
    <w:rsid w:val="00C533EB"/>
    <w:rsid w:val="00C5344D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461"/>
    <w:rsid w:val="00C75C32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2DA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8B9"/>
    <w:rsid w:val="00C96ACA"/>
    <w:rsid w:val="00C978E5"/>
    <w:rsid w:val="00CA02C2"/>
    <w:rsid w:val="00CA0D90"/>
    <w:rsid w:val="00CA1136"/>
    <w:rsid w:val="00CA38D4"/>
    <w:rsid w:val="00CA3C81"/>
    <w:rsid w:val="00CA5834"/>
    <w:rsid w:val="00CA69E7"/>
    <w:rsid w:val="00CA79BD"/>
    <w:rsid w:val="00CA7BD1"/>
    <w:rsid w:val="00CA7F57"/>
    <w:rsid w:val="00CB07C3"/>
    <w:rsid w:val="00CB09EE"/>
    <w:rsid w:val="00CB145D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4FF"/>
    <w:rsid w:val="00CD0244"/>
    <w:rsid w:val="00CD0596"/>
    <w:rsid w:val="00CD0D28"/>
    <w:rsid w:val="00CD182D"/>
    <w:rsid w:val="00CD2B78"/>
    <w:rsid w:val="00CD2E35"/>
    <w:rsid w:val="00CD4D24"/>
    <w:rsid w:val="00CD557B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67D7"/>
    <w:rsid w:val="00D167F0"/>
    <w:rsid w:val="00D174E9"/>
    <w:rsid w:val="00D213C5"/>
    <w:rsid w:val="00D22185"/>
    <w:rsid w:val="00D22E01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11E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2202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A79E2"/>
    <w:rsid w:val="00DB0302"/>
    <w:rsid w:val="00DB05F8"/>
    <w:rsid w:val="00DB0C5D"/>
    <w:rsid w:val="00DB0D42"/>
    <w:rsid w:val="00DB18DE"/>
    <w:rsid w:val="00DB3392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482A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044"/>
    <w:rsid w:val="00E02675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3F67"/>
    <w:rsid w:val="00E144DA"/>
    <w:rsid w:val="00E145C4"/>
    <w:rsid w:val="00E146B3"/>
    <w:rsid w:val="00E14B61"/>
    <w:rsid w:val="00E14D2F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18FB"/>
    <w:rsid w:val="00E321A8"/>
    <w:rsid w:val="00E34753"/>
    <w:rsid w:val="00E34DD1"/>
    <w:rsid w:val="00E351F6"/>
    <w:rsid w:val="00E356B2"/>
    <w:rsid w:val="00E3573E"/>
    <w:rsid w:val="00E361C8"/>
    <w:rsid w:val="00E3630A"/>
    <w:rsid w:val="00E36C61"/>
    <w:rsid w:val="00E36FAB"/>
    <w:rsid w:val="00E37DE0"/>
    <w:rsid w:val="00E405E4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5F7E"/>
    <w:rsid w:val="00E76B0D"/>
    <w:rsid w:val="00E76E08"/>
    <w:rsid w:val="00E800F3"/>
    <w:rsid w:val="00E80673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25F8"/>
    <w:rsid w:val="00EA3314"/>
    <w:rsid w:val="00EA4502"/>
    <w:rsid w:val="00EA4E22"/>
    <w:rsid w:val="00EA583A"/>
    <w:rsid w:val="00EA658E"/>
    <w:rsid w:val="00EA6C36"/>
    <w:rsid w:val="00EA74DE"/>
    <w:rsid w:val="00EA79B6"/>
    <w:rsid w:val="00EA7FB6"/>
    <w:rsid w:val="00EB08A9"/>
    <w:rsid w:val="00EB0C5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5EDB"/>
    <w:rsid w:val="00EF74C3"/>
    <w:rsid w:val="00EF759C"/>
    <w:rsid w:val="00EF78B3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5E4F"/>
    <w:rsid w:val="00F46A44"/>
    <w:rsid w:val="00F52428"/>
    <w:rsid w:val="00F52D46"/>
    <w:rsid w:val="00F53F13"/>
    <w:rsid w:val="00F542AE"/>
    <w:rsid w:val="00F559CB"/>
    <w:rsid w:val="00F55B2D"/>
    <w:rsid w:val="00F568D3"/>
    <w:rsid w:val="00F57118"/>
    <w:rsid w:val="00F60741"/>
    <w:rsid w:val="00F609E7"/>
    <w:rsid w:val="00F60D82"/>
    <w:rsid w:val="00F60DD1"/>
    <w:rsid w:val="00F61018"/>
    <w:rsid w:val="00F614C2"/>
    <w:rsid w:val="00F618A8"/>
    <w:rsid w:val="00F6212B"/>
    <w:rsid w:val="00F622EE"/>
    <w:rsid w:val="00F62443"/>
    <w:rsid w:val="00F62538"/>
    <w:rsid w:val="00F64301"/>
    <w:rsid w:val="00F64961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3E5E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914"/>
    <w:rsid w:val="00FB0EBB"/>
    <w:rsid w:val="00FB1BBD"/>
    <w:rsid w:val="00FB294B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009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D7BAF"/>
    <w:rsid w:val="00FD7CCF"/>
    <w:rsid w:val="00FE059B"/>
    <w:rsid w:val="00FE0A21"/>
    <w:rsid w:val="00FE10D7"/>
    <w:rsid w:val="00FE2164"/>
    <w:rsid w:val="00FE2AB1"/>
    <w:rsid w:val="00FE341A"/>
    <w:rsid w:val="00FE377B"/>
    <w:rsid w:val="00FE4180"/>
    <w:rsid w:val="00FE458C"/>
    <w:rsid w:val="00FE553D"/>
    <w:rsid w:val="00FE5546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81DF-CCCD-43D8-85E4-161F5FC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163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24</cp:revision>
  <cp:lastPrinted>2013-03-18T16:30:00Z</cp:lastPrinted>
  <dcterms:created xsi:type="dcterms:W3CDTF">2020-07-31T11:51:00Z</dcterms:created>
  <dcterms:modified xsi:type="dcterms:W3CDTF">2020-08-06T21:16:00Z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