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E133" w14:textId="4DD38631" w:rsidR="007C5E9F" w:rsidRDefault="007C5E9F">
      <w:r>
        <w:t>AIAA Cape Canaveral Section</w:t>
      </w:r>
    </w:p>
    <w:p w14:paraId="46CFEF26" w14:textId="6A888B1E" w:rsidR="007C5E9F" w:rsidRDefault="007C5E9F">
      <w:r>
        <w:t xml:space="preserve">Executive </w:t>
      </w:r>
      <w:r w:rsidR="0044242F">
        <w:t xml:space="preserve">Council </w:t>
      </w:r>
      <w:r>
        <w:t xml:space="preserve"> Meeting Minutes</w:t>
      </w:r>
    </w:p>
    <w:p w14:paraId="2BAC8324" w14:textId="293EC6C0" w:rsidR="007C5E9F" w:rsidRDefault="009F26F8">
      <w:r>
        <w:t>December 9</w:t>
      </w:r>
      <w:r w:rsidR="007C5E9F">
        <w:t xml:space="preserve">, 2021, </w:t>
      </w:r>
      <w:r w:rsidR="00D95EF8">
        <w:t>via Zoom</w:t>
      </w:r>
    </w:p>
    <w:p w14:paraId="3C6B802D" w14:textId="729CE0E6" w:rsidR="007C5E9F" w:rsidRDefault="007C5E9F">
      <w:r>
        <w:t>Attending:  Matt Zuk, David Fleming, Kevin Johnson, Melissa Sleeper</w:t>
      </w:r>
      <w:r w:rsidR="00D95EF8">
        <w:t>, Kineo Wallace</w:t>
      </w:r>
      <w:r w:rsidR="00482F57">
        <w:t xml:space="preserve">.  </w:t>
      </w:r>
    </w:p>
    <w:p w14:paraId="74906823" w14:textId="24373190" w:rsidR="007C5E9F" w:rsidRDefault="007C5E9F">
      <w:r>
        <w:t xml:space="preserve">Matt called the meeting to order at </w:t>
      </w:r>
      <w:r w:rsidR="00482F57">
        <w:t>7:00</w:t>
      </w:r>
      <w:r>
        <w:t>PM</w:t>
      </w:r>
      <w:r w:rsidR="009F26F8">
        <w:t>, without quorum</w:t>
      </w:r>
    </w:p>
    <w:p w14:paraId="769AF3D7" w14:textId="0E3EAE58" w:rsidR="009F26F8" w:rsidRDefault="009F26F8" w:rsidP="00D95EF8">
      <w:r>
        <w:t>Treasurer: There was no formal treasurer’s report.  Matt noted that the only open items is a $50 check to Melissa in support of the JWST STEM event at her school.  The check had to be remade due to an error, but was resent</w:t>
      </w:r>
    </w:p>
    <w:p w14:paraId="2F86302F" w14:textId="1F88AF7A" w:rsidR="009F26F8" w:rsidRDefault="009F26F8" w:rsidP="00D95EF8">
      <w:r>
        <w:t>Secretary:  Minutes of the November meeting were presented.  No corrections were noted.  Due to the absence of a quorum, no vote was taken on the minutes.</w:t>
      </w:r>
    </w:p>
    <w:p w14:paraId="5C344DBA" w14:textId="269FB07E" w:rsidR="009F26F8" w:rsidRDefault="009F26F8" w:rsidP="00D95EF8">
      <w:pPr>
        <w:rPr>
          <w:b/>
          <w:bCs/>
        </w:rPr>
      </w:pPr>
      <w:r>
        <w:rPr>
          <w:b/>
          <w:bCs/>
        </w:rPr>
        <w:t>January Dinner Meeting:</w:t>
      </w:r>
    </w:p>
    <w:p w14:paraId="5742A278" w14:textId="3BD1016D" w:rsidR="009F26F8" w:rsidRDefault="009F26F8" w:rsidP="00D95EF8">
      <w:r>
        <w:t xml:space="preserve">Janet Petro has accepted the offer to speak, and confirmed the date.  Matt created a draft registration page, and asked for feedback.  A draft flyer was prepared by Elizabeth.  It was noted that the scheduled times of the event still needed updating.  Registration will be by web only, with no email option.  </w:t>
      </w:r>
    </w:p>
    <w:p w14:paraId="2857EF15" w14:textId="7D508798" w:rsidR="009F26F8" w:rsidRDefault="009F26F8" w:rsidP="00D95EF8">
      <w:r>
        <w:t>Matt worked with the Radisson regarding meal choices, and selected an option for a plated meal with a few standard options for $30, inclusive of service charge.  There is a $75 charge for microphone and lectern.  A flag needs to be placed in the room.  Matt raised the question as to whether or how to pursue sponsorships.</w:t>
      </w:r>
    </w:p>
    <w:p w14:paraId="156EC8C2" w14:textId="3B8CD930" w:rsidR="009F26F8" w:rsidRDefault="009F26F8" w:rsidP="00D95EF8">
      <w:r>
        <w:t xml:space="preserve">On the night of the event, volunteers are needed to staff the registration table, to deliver the invocation, and to act as emcee.  Dave suggested that Rhonda for emcee.  Matt has the nametag materials and </w:t>
      </w:r>
      <w:r w:rsidR="007B2A6E">
        <w:t>will take care of these.  At previous meetings, there was a slide show made by Dennis Dalli running with pictures from past events.  Matt will look into doing something similar, and also check on whether a screen can be provided.  Registration will use the website hosted by CCTS.</w:t>
      </w:r>
    </w:p>
    <w:p w14:paraId="6382EC19" w14:textId="2574DD22" w:rsidR="009F26F8" w:rsidRDefault="009F26F8" w:rsidP="00D95EF8">
      <w:r>
        <w:t>In the past, science fair winners were invited to attend a dinner meeting with one guest each. Matt suggested doing so for this meeting, and to possibly also include the essay contest winner and maybe DBF team representatives.  Dave expressed support for this, but noted that DBF could be problematic as it involves a large number of team members.</w:t>
      </w:r>
    </w:p>
    <w:p w14:paraId="6D6EA0C8" w14:textId="7DC986E4" w:rsidR="0025411A" w:rsidRDefault="007B2A6E" w:rsidP="007B2A6E">
      <w:r>
        <w:t>Regarding advertising, Matt asked if anyone had access to the KSC Daily News.  Kevin will look into the possibility of submitting and announcement of our meeting.  Kevin asked if we should advertise also to the Central Florida section, and Matt answered in the affirmative.</w:t>
      </w:r>
    </w:p>
    <w:p w14:paraId="2A0BD11A" w14:textId="77777777" w:rsidR="0069675A" w:rsidRDefault="0069675A" w:rsidP="00D95EF8">
      <w:pPr>
        <w:rPr>
          <w:b/>
          <w:bCs/>
        </w:rPr>
      </w:pPr>
    </w:p>
    <w:p w14:paraId="175AA6DC" w14:textId="77777777" w:rsidR="0069675A" w:rsidRDefault="0069675A" w:rsidP="00D95EF8">
      <w:pPr>
        <w:rPr>
          <w:b/>
          <w:bCs/>
        </w:rPr>
      </w:pPr>
    </w:p>
    <w:p w14:paraId="3A029A3E" w14:textId="2261A744" w:rsidR="00E061AF" w:rsidRDefault="00E061AF" w:rsidP="00D95EF8">
      <w:pPr>
        <w:rPr>
          <w:b/>
          <w:bCs/>
        </w:rPr>
      </w:pPr>
      <w:r>
        <w:rPr>
          <w:b/>
          <w:bCs/>
        </w:rPr>
        <w:lastRenderedPageBreak/>
        <w:t>Holiday Social</w:t>
      </w:r>
    </w:p>
    <w:p w14:paraId="350EB588" w14:textId="017E8595" w:rsidR="00E061AF" w:rsidRDefault="00EC6C82" w:rsidP="00D95EF8">
      <w:r>
        <w:t xml:space="preserve">Matt </w:t>
      </w:r>
      <w:r w:rsidR="007B2A6E">
        <w:t>tried to contact</w:t>
      </w:r>
      <w:r>
        <w:t xml:space="preserve"> </w:t>
      </w:r>
      <w:r w:rsidR="007B2A6E">
        <w:t>Rising Tide without success, and will try again.  Alternatives included: Kineo suggested Rec225 in Cocoa Village.  Dave suggested Pizza Gallery, Viera.</w:t>
      </w:r>
    </w:p>
    <w:p w14:paraId="66A661C9" w14:textId="3E6D9CEC" w:rsidR="00EC6C82" w:rsidRDefault="00EC6C82" w:rsidP="00D95EF8">
      <w:pPr>
        <w:rPr>
          <w:b/>
          <w:bCs/>
        </w:rPr>
      </w:pPr>
      <w:r>
        <w:rPr>
          <w:b/>
          <w:bCs/>
        </w:rPr>
        <w:t>Rocketry Event:</w:t>
      </w:r>
    </w:p>
    <w:p w14:paraId="0E9E83D3" w14:textId="2B31EA82" w:rsidR="00FD5846" w:rsidRDefault="007B2A6E" w:rsidP="00EC6C82">
      <w:r>
        <w:t>The latest launch at the compound was rained out.  The next one is scheduled for 12/18, and Kevin will send out another email in advance of that event, and also an email about upcoming robotics events.</w:t>
      </w:r>
    </w:p>
    <w:p w14:paraId="34FE3739" w14:textId="48286613" w:rsidR="007B2A6E" w:rsidRDefault="007B2A6E" w:rsidP="00EC6C82">
      <w:pPr>
        <w:rPr>
          <w:b/>
          <w:bCs/>
        </w:rPr>
      </w:pPr>
      <w:r>
        <w:rPr>
          <w:b/>
          <w:bCs/>
        </w:rPr>
        <w:t>STEM Engagement:</w:t>
      </w:r>
    </w:p>
    <w:p w14:paraId="50E0C7A2" w14:textId="4FA4C727" w:rsidR="007B2A6E" w:rsidRDefault="007B2A6E" w:rsidP="00EC6C82">
      <w:r>
        <w:t>Kevin spoke with Dr. Kingsley at UCF about STEM-K12 activities in Central Florida, and noted that he is interested in engaging with our section.  He also identified two points of contact from ERAU DBF and their propulsion competition team, which he will pass on to Matt.</w:t>
      </w:r>
    </w:p>
    <w:p w14:paraId="7F78F656" w14:textId="25CC02A7" w:rsidR="007B2A6E" w:rsidRPr="007B2A6E" w:rsidRDefault="007B2A6E" w:rsidP="00EC6C82">
      <w:r>
        <w:t xml:space="preserve">Kevin summarized Kimberly Demoret’s report on attendance of one of the FIRST events.  Kimberly watched several matches.  She notes that several teams would like additional volunteer support, and event volunteers are also needed.  </w:t>
      </w:r>
      <w:r w:rsidR="00C8673F">
        <w:t>She noted that adult mentors are allowed to be hands-on, and suggested that this might be of interest to YP members.</w:t>
      </w:r>
    </w:p>
    <w:p w14:paraId="7B1C7819" w14:textId="7A332639" w:rsidR="00FD5846" w:rsidRDefault="00FD5846" w:rsidP="00FD5846">
      <w:pPr>
        <w:rPr>
          <w:b/>
          <w:bCs/>
        </w:rPr>
      </w:pPr>
      <w:r>
        <w:rPr>
          <w:b/>
          <w:bCs/>
        </w:rPr>
        <w:t>Committee Reports:</w:t>
      </w:r>
    </w:p>
    <w:p w14:paraId="669432C8" w14:textId="6D1D8C77" w:rsidR="00D667C1" w:rsidRDefault="00F20DD6" w:rsidP="00FD5846">
      <w:r>
        <w:t>Florida Tech Student Branch</w:t>
      </w:r>
      <w:r w:rsidR="00D667C1">
        <w:t xml:space="preserve"> (Dave):  </w:t>
      </w:r>
      <w:r w:rsidR="00C8673F">
        <w:t xml:space="preserve">Dave met with the FIT student branch president, Ashley, who reported on semester activities.  There were regular meetings.  They had a series of events involving building RC planes, and helped with drone racing league STEM activities.  Advance planning for the R2SC is underway, and funding is an issue.  Dinner meeting is being considered for Feb. or March.  </w:t>
      </w:r>
    </w:p>
    <w:p w14:paraId="21A2AD8A" w14:textId="732BB610" w:rsidR="00C8673F" w:rsidRDefault="00C8673F" w:rsidP="00FD5846">
      <w:r>
        <w:t>Kineo noted that he reached out to Ashley to offer support.</w:t>
      </w:r>
    </w:p>
    <w:p w14:paraId="5785FB7C" w14:textId="2F6F61C3" w:rsidR="00F20DD6" w:rsidRDefault="00D667C1" w:rsidP="00FD5846">
      <w:r>
        <w:t>STEM K12 (Melissa):</w:t>
      </w:r>
      <w:r w:rsidR="00F20DD6">
        <w:t xml:space="preserve">  </w:t>
      </w:r>
      <w:r w:rsidR="00C8673F">
        <w:t xml:space="preserve">She received the replacement check from Matt and thanked him. </w:t>
      </w:r>
    </w:p>
    <w:p w14:paraId="5F0639A6" w14:textId="59AE8AF6" w:rsidR="00C8673F" w:rsidRDefault="00C8673F" w:rsidP="00FD5846">
      <w:r>
        <w:t>Brevard County Science Fairs have been announced.  Events will be in person.  All judging will now be done on Friday, whereas in the past judging for special awards such as the AIAA award was done on Saturdays.  This will make it harder for us to find judges.  The fair organizers will provide judges if we cannot find our own.</w:t>
      </w:r>
    </w:p>
    <w:p w14:paraId="1815F6F5" w14:textId="1E82C892" w:rsidR="00C8673F" w:rsidRDefault="00C8673F" w:rsidP="00FD5846">
      <w:r>
        <w:t>The anniversary of the Space Force is coming up, and Melissa’s school is having a virtual visit from the Space Force to mark the occasion.</w:t>
      </w:r>
    </w:p>
    <w:p w14:paraId="65C57346" w14:textId="77AF039E" w:rsidR="00D667C1" w:rsidRDefault="00C8673F" w:rsidP="0069675A">
      <w:r>
        <w:t xml:space="preserve">Educator Awards co-sponsored by the Challenger Learning Center have been announced.  The nomination period is open.  Awards will be presented at a conference in April.  Nominations are sought for K-12 teachers, and self-nomination is not allowed.  </w:t>
      </w:r>
      <w:r w:rsidR="0069675A">
        <w:t xml:space="preserve">Matt suggested sending an announcement to our educator associate mailing list. </w:t>
      </w:r>
    </w:p>
    <w:p w14:paraId="57EB2CC5" w14:textId="60CBD1F4" w:rsidR="0028307D" w:rsidRDefault="0028307D" w:rsidP="00FD5846"/>
    <w:p w14:paraId="5EDF87BD" w14:textId="72626EA7" w:rsidR="00D57369" w:rsidRDefault="0028307D" w:rsidP="00FD5846">
      <w:r>
        <w:lastRenderedPageBreak/>
        <w:t>Matt recapped action items</w:t>
      </w:r>
      <w:r w:rsidR="0069675A">
        <w:t xml:space="preserve"> from the meeting and t</w:t>
      </w:r>
      <w:r w:rsidR="00D57369">
        <w:t xml:space="preserve">he meeting was adjourned at </w:t>
      </w:r>
      <w:r w:rsidR="0069675A">
        <w:t>7:53</w:t>
      </w:r>
      <w:r w:rsidR="00D57369">
        <w:t xml:space="preserve"> PM</w:t>
      </w:r>
    </w:p>
    <w:p w14:paraId="2A13D117" w14:textId="55491D9F" w:rsidR="00D57369" w:rsidRDefault="00D57369" w:rsidP="00FD5846"/>
    <w:p w14:paraId="7102346D" w14:textId="072F5757" w:rsidR="00D57369" w:rsidRDefault="00D57369" w:rsidP="00FD5846">
      <w:r>
        <w:t>Respectfully submitted,</w:t>
      </w:r>
    </w:p>
    <w:p w14:paraId="3E3650BD" w14:textId="73AD630E" w:rsidR="00D57369" w:rsidRDefault="00D57369" w:rsidP="00FD5846">
      <w:r>
        <w:t>David Fleming</w:t>
      </w:r>
    </w:p>
    <w:p w14:paraId="27F7579F" w14:textId="77777777" w:rsidR="007C5E9F" w:rsidRDefault="007C5E9F" w:rsidP="00EF6130"/>
    <w:sectPr w:rsidR="007C5E9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29866" w14:textId="77777777" w:rsidR="00D60083" w:rsidRDefault="00D60083" w:rsidP="00EF6130">
      <w:pPr>
        <w:spacing w:after="0" w:line="240" w:lineRule="auto"/>
      </w:pPr>
      <w:r>
        <w:separator/>
      </w:r>
    </w:p>
  </w:endnote>
  <w:endnote w:type="continuationSeparator" w:id="0">
    <w:p w14:paraId="52751B54" w14:textId="77777777" w:rsidR="00D60083" w:rsidRDefault="00D60083" w:rsidP="00EF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691E1" w14:textId="77777777" w:rsidR="00D60083" w:rsidRDefault="00D60083" w:rsidP="00EF6130">
      <w:pPr>
        <w:spacing w:after="0" w:line="240" w:lineRule="auto"/>
      </w:pPr>
      <w:r>
        <w:separator/>
      </w:r>
    </w:p>
  </w:footnote>
  <w:footnote w:type="continuationSeparator" w:id="0">
    <w:p w14:paraId="6523FFD4" w14:textId="77777777" w:rsidR="00D60083" w:rsidRDefault="00D60083" w:rsidP="00EF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3120" w14:textId="12CB6D03" w:rsidR="00EF6130" w:rsidRDefault="00EF6130" w:rsidP="006E174B">
    <w:pPr>
      <w:pStyle w:val="Header"/>
      <w:jc w:val="center"/>
    </w:pPr>
    <w:r>
      <w:rPr>
        <w:noProof/>
        <w:color w:val="000000"/>
      </w:rPr>
      <w:drawing>
        <wp:inline distT="0" distB="0" distL="0" distR="0" wp14:anchorId="7BA20DD5" wp14:editId="12F9997F">
          <wp:extent cx="3656145" cy="1202427"/>
          <wp:effectExtent l="0" t="0" r="0" b="0"/>
          <wp:docPr id="2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56145" cy="1202427"/>
                  </a:xfrm>
                  <a:prstGeom prst="rect">
                    <a:avLst/>
                  </a:prstGeom>
                  <a:ln/>
                </pic:spPr>
              </pic:pic>
            </a:graphicData>
          </a:graphic>
        </wp:inline>
      </w:drawing>
    </w:r>
  </w:p>
  <w:p w14:paraId="4EFA2BF5" w14:textId="77777777" w:rsidR="00EF6130" w:rsidRDefault="00EF6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013"/>
    <w:multiLevelType w:val="hybridMultilevel"/>
    <w:tmpl w:val="AFC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91765"/>
    <w:multiLevelType w:val="hybridMultilevel"/>
    <w:tmpl w:val="7B7833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1B748B2"/>
    <w:multiLevelType w:val="hybridMultilevel"/>
    <w:tmpl w:val="3312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A2C1F"/>
    <w:multiLevelType w:val="hybridMultilevel"/>
    <w:tmpl w:val="AD8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84A4E"/>
    <w:multiLevelType w:val="hybridMultilevel"/>
    <w:tmpl w:val="B352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01FE6"/>
    <w:multiLevelType w:val="hybridMultilevel"/>
    <w:tmpl w:val="051E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F3CA3"/>
    <w:multiLevelType w:val="hybridMultilevel"/>
    <w:tmpl w:val="CF36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001AF"/>
    <w:multiLevelType w:val="hybridMultilevel"/>
    <w:tmpl w:val="A4F4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34000"/>
    <w:multiLevelType w:val="hybridMultilevel"/>
    <w:tmpl w:val="0640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7"/>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9F"/>
    <w:rsid w:val="00181AB5"/>
    <w:rsid w:val="0025411A"/>
    <w:rsid w:val="0028307D"/>
    <w:rsid w:val="002D346F"/>
    <w:rsid w:val="00342D50"/>
    <w:rsid w:val="0044242F"/>
    <w:rsid w:val="00482F57"/>
    <w:rsid w:val="004F539F"/>
    <w:rsid w:val="005425E1"/>
    <w:rsid w:val="005672DF"/>
    <w:rsid w:val="00592A8F"/>
    <w:rsid w:val="005936A8"/>
    <w:rsid w:val="00614C20"/>
    <w:rsid w:val="0069675A"/>
    <w:rsid w:val="006C03DE"/>
    <w:rsid w:val="006E174B"/>
    <w:rsid w:val="007B2A6E"/>
    <w:rsid w:val="007B54AE"/>
    <w:rsid w:val="007C5E9F"/>
    <w:rsid w:val="007D58CD"/>
    <w:rsid w:val="00812DEC"/>
    <w:rsid w:val="00882F05"/>
    <w:rsid w:val="00955F53"/>
    <w:rsid w:val="009B6D2E"/>
    <w:rsid w:val="009F26F8"/>
    <w:rsid w:val="00A81959"/>
    <w:rsid w:val="00BC52F9"/>
    <w:rsid w:val="00C02813"/>
    <w:rsid w:val="00C8673F"/>
    <w:rsid w:val="00D326B2"/>
    <w:rsid w:val="00D57369"/>
    <w:rsid w:val="00D60083"/>
    <w:rsid w:val="00D667C1"/>
    <w:rsid w:val="00D868C7"/>
    <w:rsid w:val="00D95EF8"/>
    <w:rsid w:val="00DC35F5"/>
    <w:rsid w:val="00DD7E16"/>
    <w:rsid w:val="00E061AF"/>
    <w:rsid w:val="00EC4D05"/>
    <w:rsid w:val="00EC6C82"/>
    <w:rsid w:val="00EC7D1D"/>
    <w:rsid w:val="00EF6130"/>
    <w:rsid w:val="00F20DD6"/>
    <w:rsid w:val="00FD5846"/>
    <w:rsid w:val="1DE949E9"/>
    <w:rsid w:val="41DCAFC3"/>
    <w:rsid w:val="5048E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214B"/>
  <w15:chartTrackingRefBased/>
  <w15:docId w15:val="{1CBD1B19-66FD-4A2E-9699-3CF4DCFC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05"/>
    <w:pPr>
      <w:ind w:left="720"/>
      <w:contextualSpacing/>
    </w:pPr>
  </w:style>
  <w:style w:type="paragraph" w:styleId="Header">
    <w:name w:val="header"/>
    <w:basedOn w:val="Normal"/>
    <w:link w:val="HeaderChar"/>
    <w:uiPriority w:val="99"/>
    <w:unhideWhenUsed/>
    <w:rsid w:val="00EF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30"/>
  </w:style>
  <w:style w:type="paragraph" w:styleId="Footer">
    <w:name w:val="footer"/>
    <w:basedOn w:val="Normal"/>
    <w:link w:val="FooterChar"/>
    <w:uiPriority w:val="99"/>
    <w:unhideWhenUsed/>
    <w:rsid w:val="00EF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30"/>
  </w:style>
  <w:style w:type="paragraph" w:styleId="BalloonText">
    <w:name w:val="Balloon Text"/>
    <w:basedOn w:val="Normal"/>
    <w:link w:val="BalloonTextChar"/>
    <w:uiPriority w:val="99"/>
    <w:semiHidden/>
    <w:unhideWhenUsed/>
    <w:rsid w:val="00EF6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30"/>
    <w:rPr>
      <w:rFonts w:ascii="Segoe UI" w:hAnsi="Segoe UI" w:cs="Segoe UI"/>
      <w:sz w:val="18"/>
      <w:szCs w:val="18"/>
    </w:rPr>
  </w:style>
  <w:style w:type="character" w:styleId="Hyperlink">
    <w:name w:val="Hyperlink"/>
    <w:basedOn w:val="DefaultParagraphFont"/>
    <w:uiPriority w:val="99"/>
    <w:unhideWhenUsed/>
    <w:rsid w:val="00E061AF"/>
    <w:rPr>
      <w:color w:val="0563C1" w:themeColor="hyperlink"/>
      <w:u w:val="single"/>
    </w:rPr>
  </w:style>
  <w:style w:type="character" w:styleId="UnresolvedMention">
    <w:name w:val="Unresolved Mention"/>
    <w:basedOn w:val="DefaultParagraphFont"/>
    <w:uiPriority w:val="99"/>
    <w:semiHidden/>
    <w:unhideWhenUsed/>
    <w:rsid w:val="00E06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44677">
      <w:bodyDiv w:val="1"/>
      <w:marLeft w:val="0"/>
      <w:marRight w:val="0"/>
      <w:marTop w:val="0"/>
      <w:marBottom w:val="0"/>
      <w:divBdr>
        <w:top w:val="none" w:sz="0" w:space="0" w:color="auto"/>
        <w:left w:val="none" w:sz="0" w:space="0" w:color="auto"/>
        <w:bottom w:val="none" w:sz="0" w:space="0" w:color="auto"/>
        <w:right w:val="none" w:sz="0" w:space="0" w:color="auto"/>
      </w:divBdr>
      <w:divsChild>
        <w:div w:id="340740451">
          <w:marLeft w:val="0"/>
          <w:marRight w:val="0"/>
          <w:marTop w:val="0"/>
          <w:marBottom w:val="0"/>
          <w:divBdr>
            <w:top w:val="none" w:sz="0" w:space="0" w:color="auto"/>
            <w:left w:val="none" w:sz="0" w:space="0" w:color="auto"/>
            <w:bottom w:val="none" w:sz="0" w:space="0" w:color="auto"/>
            <w:right w:val="none" w:sz="0" w:space="0" w:color="auto"/>
          </w:divBdr>
          <w:divsChild>
            <w:div w:id="1998996892">
              <w:marLeft w:val="120"/>
              <w:marRight w:val="300"/>
              <w:marTop w:val="0"/>
              <w:marBottom w:val="120"/>
              <w:divBdr>
                <w:top w:val="none" w:sz="0" w:space="0" w:color="auto"/>
                <w:left w:val="none" w:sz="0" w:space="0" w:color="auto"/>
                <w:bottom w:val="none" w:sz="0" w:space="0" w:color="auto"/>
                <w:right w:val="none" w:sz="0" w:space="0" w:color="auto"/>
              </w:divBdr>
              <w:divsChild>
                <w:div w:id="599946601">
                  <w:marLeft w:val="780"/>
                  <w:marRight w:val="240"/>
                  <w:marTop w:val="180"/>
                  <w:marBottom w:val="0"/>
                  <w:divBdr>
                    <w:top w:val="none" w:sz="0" w:space="0" w:color="auto"/>
                    <w:left w:val="none" w:sz="0" w:space="0" w:color="auto"/>
                    <w:bottom w:val="none" w:sz="0" w:space="0" w:color="auto"/>
                    <w:right w:val="none" w:sz="0" w:space="0" w:color="auto"/>
                  </w:divBdr>
                  <w:divsChild>
                    <w:div w:id="1863276437">
                      <w:marLeft w:val="0"/>
                      <w:marRight w:val="0"/>
                      <w:marTop w:val="0"/>
                      <w:marBottom w:val="0"/>
                      <w:divBdr>
                        <w:top w:val="none" w:sz="0" w:space="0" w:color="auto"/>
                        <w:left w:val="none" w:sz="0" w:space="0" w:color="auto"/>
                        <w:bottom w:val="none" w:sz="0" w:space="0" w:color="auto"/>
                        <w:right w:val="none" w:sz="0" w:space="0" w:color="auto"/>
                      </w:divBdr>
                      <w:divsChild>
                        <w:div w:id="1899316488">
                          <w:marLeft w:val="0"/>
                          <w:marRight w:val="0"/>
                          <w:marTop w:val="0"/>
                          <w:marBottom w:val="0"/>
                          <w:divBdr>
                            <w:top w:val="none" w:sz="0" w:space="0" w:color="auto"/>
                            <w:left w:val="none" w:sz="0" w:space="0" w:color="auto"/>
                            <w:bottom w:val="none" w:sz="0" w:space="0" w:color="auto"/>
                            <w:right w:val="none" w:sz="0" w:space="0" w:color="auto"/>
                          </w:divBdr>
                          <w:divsChild>
                            <w:div w:id="753891619">
                              <w:marLeft w:val="0"/>
                              <w:marRight w:val="0"/>
                              <w:marTop w:val="0"/>
                              <w:marBottom w:val="0"/>
                              <w:divBdr>
                                <w:top w:val="none" w:sz="0" w:space="0" w:color="auto"/>
                                <w:left w:val="none" w:sz="0" w:space="0" w:color="auto"/>
                                <w:bottom w:val="none" w:sz="0" w:space="0" w:color="auto"/>
                                <w:right w:val="none" w:sz="0" w:space="0" w:color="auto"/>
                              </w:divBdr>
                              <w:divsChild>
                                <w:div w:id="9180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47187">
                  <w:marLeft w:val="660"/>
                  <w:marRight w:val="240"/>
                  <w:marTop w:val="180"/>
                  <w:marBottom w:val="0"/>
                  <w:divBdr>
                    <w:top w:val="none" w:sz="0" w:space="0" w:color="auto"/>
                    <w:left w:val="none" w:sz="0" w:space="0" w:color="auto"/>
                    <w:bottom w:val="none" w:sz="0" w:space="0" w:color="auto"/>
                    <w:right w:val="none" w:sz="0" w:space="0" w:color="auto"/>
                  </w:divBdr>
                  <w:divsChild>
                    <w:div w:id="1502742457">
                      <w:marLeft w:val="0"/>
                      <w:marRight w:val="0"/>
                      <w:marTop w:val="0"/>
                      <w:marBottom w:val="0"/>
                      <w:divBdr>
                        <w:top w:val="none" w:sz="0" w:space="0" w:color="auto"/>
                        <w:left w:val="none" w:sz="0" w:space="0" w:color="auto"/>
                        <w:bottom w:val="none" w:sz="0" w:space="0" w:color="auto"/>
                        <w:right w:val="none" w:sz="0" w:space="0" w:color="auto"/>
                      </w:divBdr>
                    </w:div>
                    <w:div w:id="11829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4CD6486DCF9E4FBC24692BEA180161" ma:contentTypeVersion="10" ma:contentTypeDescription="Create a new document." ma:contentTypeScope="" ma:versionID="808a364751ba193cdbbf387c4befbd36">
  <xsd:schema xmlns:xsd="http://www.w3.org/2001/XMLSchema" xmlns:xs="http://www.w3.org/2001/XMLSchema" xmlns:p="http://schemas.microsoft.com/office/2006/metadata/properties" xmlns:ns3="8be4b8f9-d390-4190-8593-6393ac59e1c3" xmlns:ns4="62034107-eaac-462e-a7b2-92285c296526" targetNamespace="http://schemas.microsoft.com/office/2006/metadata/properties" ma:root="true" ma:fieldsID="dc6df152da0dc77d8ef4eb272006e7f3" ns3:_="" ns4:_="">
    <xsd:import namespace="8be4b8f9-d390-4190-8593-6393ac59e1c3"/>
    <xsd:import namespace="62034107-eaac-462e-a7b2-92285c2965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4b8f9-d390-4190-8593-6393ac59e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34107-eaac-462e-a7b2-92285c2965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64510-7890-4E06-802A-5AE00D5B8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3ED5CE-E384-47D3-8B53-1FC2D62C3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4b8f9-d390-4190-8593-6393ac59e1c3"/>
    <ds:schemaRef ds:uri="62034107-eaac-462e-a7b2-92285c296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23E6E-5F47-4D41-A2F3-415EA00F1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Fleming</cp:lastModifiedBy>
  <cp:revision>3</cp:revision>
  <dcterms:created xsi:type="dcterms:W3CDTF">2022-01-06T22:10:00Z</dcterms:created>
  <dcterms:modified xsi:type="dcterms:W3CDTF">2022-01-06T22:43:00Z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0x010100AB4CD6486DCF9E4FBC24692BEA180161</vt:lpwstr>
  </property>
</Properties>
</file>