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3158DC" w:rsidP="00735D65">
            <w:r w:rsidRPr="000E21CF">
              <w:t xml:space="preserve">Christie </w:t>
            </w:r>
            <w:r w:rsidRPr="00FB3332">
              <w:t>Pastor-Barsi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 m</w:t>
            </w:r>
            <w:r w:rsidR="00A406FF">
              <w:t>ee</w:t>
            </w:r>
            <w:r>
              <w:t>t</w:t>
            </w:r>
            <w:r w:rsidR="00A406FF">
              <w:t>in</w:t>
            </w:r>
            <w:r>
              <w:t>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C205DF" w:rsidP="005D3C62">
            <w:r w:rsidRPr="000E21CF">
              <w:t xml:space="preserve">Christie </w:t>
            </w:r>
            <w:r w:rsidRPr="00FB3332">
              <w:t>Pastor-Barsi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E13F67" w:rsidP="006D5C63">
            <w:r w:rsidRPr="00F76BCE">
              <w:t>Christie Pastor</w:t>
            </w:r>
            <w:r w:rsidRPr="006D5C63">
              <w:t>-</w:t>
            </w:r>
            <w:r w:rsidRPr="008776CA">
              <w:t xml:space="preserve">Barsi, </w:t>
            </w:r>
            <w:r w:rsidR="0077732B" w:rsidRPr="008776CA">
              <w:t>Jonathan Litt</w:t>
            </w:r>
            <w:r w:rsidR="0077732B" w:rsidRPr="00351D5E">
              <w:t xml:space="preserve">, </w:t>
            </w:r>
            <w:r w:rsidR="00F76BCE" w:rsidRPr="00351D5E">
              <w:t xml:space="preserve">Aaron Hensley, </w:t>
            </w:r>
            <w:r w:rsidR="008E5F42" w:rsidRPr="00351D5E">
              <w:t>Jonathan Kratz</w:t>
            </w:r>
            <w:r w:rsidR="00C5344D" w:rsidRPr="00351D5E">
              <w:t>, Dan Londri</w:t>
            </w:r>
            <w:r w:rsidR="00C5344D" w:rsidRPr="00E13F67">
              <w:t>co</w:t>
            </w:r>
            <w:r w:rsidR="00351D5E">
              <w:t>, Chris Pestak</w:t>
            </w:r>
            <w:r w:rsidR="00BB35B2">
              <w:t>, Joe Connolly, Bill Marshall, Al Juhasz</w:t>
            </w:r>
            <w:r w:rsidR="000D5BBF">
              <w:t>, Cynthia Calhoun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bookmarkStart w:id="0" w:name="_Hlk54863884"/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351D5E" w:rsidP="00DF7EC2">
            <w:r>
              <w:t>Jeffrey Dorazewski</w:t>
            </w:r>
          </w:p>
        </w:tc>
      </w:tr>
      <w:bookmarkEnd w:id="0"/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1" w:name="MinuteTopic"/>
      <w:bookmarkEnd w:id="1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8776CA" w:rsidRPr="00351D5E">
        <w:rPr>
          <w:b/>
        </w:rPr>
        <w:t>11</w:t>
      </w:r>
      <w:r w:rsidR="00D93D49" w:rsidRPr="00351D5E">
        <w:rPr>
          <w:b/>
        </w:rPr>
        <w:t>:</w:t>
      </w:r>
      <w:r w:rsidR="008776CA">
        <w:rPr>
          <w:b/>
        </w:rPr>
        <w:t>3</w:t>
      </w:r>
      <w:r w:rsidR="00351D5E">
        <w:rPr>
          <w:b/>
        </w:rPr>
        <w:t>4</w:t>
      </w:r>
      <w:r w:rsidR="00E82ADA" w:rsidRPr="0055216F">
        <w:rPr>
          <w:b/>
        </w:rPr>
        <w:t xml:space="preserve"> E</w:t>
      </w:r>
      <w:r w:rsidR="005F0D9F">
        <w:rPr>
          <w:b/>
        </w:rPr>
        <w:t>D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CA3CD1" w:rsidRPr="00FC2701" w:rsidRDefault="00CA3CD1" w:rsidP="00CA3CD1">
      <w:pPr>
        <w:pStyle w:val="ListParagraph"/>
        <w:numPr>
          <w:ilvl w:val="0"/>
          <w:numId w:val="9"/>
        </w:numPr>
      </w:pPr>
      <w:r w:rsidRPr="00FC2701">
        <w:t>Welcome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</w:pPr>
      <w:r w:rsidRPr="00AD63D0">
        <w:t>Business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Pr="00AD63D0">
        <w:t xml:space="preserve"> 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Technical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Public Policy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Communications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Honors and Awards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University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CA3CD1" w:rsidRPr="00AD63D0" w:rsidRDefault="00CA3CD1" w:rsidP="00CA3CD1">
      <w:pPr>
        <w:pStyle w:val="ListParagraph"/>
        <w:numPr>
          <w:ilvl w:val="1"/>
          <w:numId w:val="9"/>
        </w:numPr>
      </w:pPr>
      <w:r w:rsidRPr="00AD63D0">
        <w:t>CSU</w:t>
      </w:r>
      <w:r w:rsidRPr="00E75F7E">
        <w:rPr>
          <w:highlight w:val="yellow"/>
        </w:rPr>
        <w:t xml:space="preserve"> </w:t>
      </w:r>
    </w:p>
    <w:p w:rsidR="00CA3CD1" w:rsidRPr="00AD63D0" w:rsidRDefault="00CA3CD1" w:rsidP="00CA3CD1">
      <w:pPr>
        <w:numPr>
          <w:ilvl w:val="1"/>
          <w:numId w:val="9"/>
        </w:numPr>
      </w:pPr>
      <w:r w:rsidRPr="00AD63D0">
        <w:t>YSU</w:t>
      </w:r>
    </w:p>
    <w:p w:rsidR="00CA3CD1" w:rsidRPr="00FA1975" w:rsidRDefault="00CA3CD1" w:rsidP="00CA3CD1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>
        <w:t>TBD</w:t>
      </w:r>
    </w:p>
    <w:p w:rsidR="00CA3CD1" w:rsidRPr="00FC2701" w:rsidRDefault="00CA3CD1" w:rsidP="00CA3CD1">
      <w:pPr>
        <w:numPr>
          <w:ilvl w:val="0"/>
          <w:numId w:val="9"/>
        </w:numPr>
      </w:pPr>
      <w:r w:rsidRPr="00FC2701">
        <w:t>Adjourn</w:t>
      </w:r>
    </w:p>
    <w:p w:rsidR="00CA3CD1" w:rsidRDefault="00CA3CD1" w:rsidP="00CA3CD1">
      <w:pPr>
        <w:pStyle w:val="ListParagraph"/>
      </w:pPr>
    </w:p>
    <w:p w:rsidR="00351D5E" w:rsidRDefault="00CA3CD1" w:rsidP="00587900">
      <w:pPr>
        <w:pStyle w:val="ListParagraph"/>
        <w:numPr>
          <w:ilvl w:val="0"/>
          <w:numId w:val="9"/>
        </w:numPr>
      </w:pPr>
      <w:r w:rsidRPr="00FC2701">
        <w:t>Welcome</w:t>
      </w:r>
    </w:p>
    <w:p w:rsidR="00351D5E" w:rsidRPr="00FC2701" w:rsidRDefault="00351D5E" w:rsidP="00351D5E">
      <w:pPr>
        <w:pStyle w:val="ListParagraph"/>
        <w:numPr>
          <w:ilvl w:val="0"/>
          <w:numId w:val="9"/>
        </w:numPr>
        <w:ind w:left="1080"/>
      </w:pPr>
      <w:r w:rsidRPr="00351D5E">
        <w:t>Jeffrey Dorazewski from Parker</w:t>
      </w:r>
      <w:r w:rsidR="00451F84">
        <w:t>-</w:t>
      </w:r>
      <w:r w:rsidRPr="00351D5E">
        <w:t>Hann</w:t>
      </w:r>
      <w:r w:rsidR="00451F84">
        <w:t>i</w:t>
      </w:r>
      <w:r w:rsidRPr="00351D5E">
        <w:t xml:space="preserve">fin </w:t>
      </w:r>
      <w:r w:rsidR="00CC71CE">
        <w:t xml:space="preserve">in Avon </w:t>
      </w:r>
      <w:r>
        <w:t>introduced himself</w:t>
      </w:r>
      <w:r w:rsidR="00451F84">
        <w:t xml:space="preserve">, he is interested in </w:t>
      </w:r>
      <w:r w:rsidR="00451F84" w:rsidRPr="00351D5E">
        <w:t>Diversity and Inclusion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76BCE" w:rsidRPr="00AD63D0" w:rsidRDefault="00351D5E" w:rsidP="00F76BCE">
      <w:pPr>
        <w:pStyle w:val="ListParagraph"/>
        <w:numPr>
          <w:ilvl w:val="1"/>
          <w:numId w:val="9"/>
        </w:numPr>
      </w:pPr>
      <w:r>
        <w:t>Pestak</w:t>
      </w:r>
      <w:r w:rsidR="00F76BCE" w:rsidRPr="00351D5E">
        <w:t xml:space="preserve"> </w:t>
      </w:r>
      <w:r w:rsidR="00F76BCE" w:rsidRPr="00256506">
        <w:t xml:space="preserve">motioned, </w:t>
      </w:r>
      <w:r>
        <w:t>Hensley</w:t>
      </w:r>
      <w:r w:rsidR="00F76BCE">
        <w:t xml:space="preserve"> seconded, approved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</w:pPr>
      <w:r w:rsidRPr="00AD63D0">
        <w:t>Business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Pr="00AD63D0">
        <w:t xml:space="preserve"> </w:t>
      </w:r>
    </w:p>
    <w:p w:rsidR="00C9655B" w:rsidRDefault="00351D5E" w:rsidP="00C9655B">
      <w:pPr>
        <w:pStyle w:val="ListParagraph"/>
        <w:numPr>
          <w:ilvl w:val="1"/>
          <w:numId w:val="9"/>
        </w:numPr>
      </w:pPr>
      <w:r>
        <w:t xml:space="preserve">Diversity and Inclusion position open, let </w:t>
      </w:r>
      <w:r w:rsidR="00772AE2">
        <w:t>Connolly</w:t>
      </w:r>
      <w:r w:rsidRPr="00772AE2">
        <w:t xml:space="preserve"> and </w:t>
      </w:r>
      <w:r w:rsidR="00451F84" w:rsidRPr="00772AE2">
        <w:t>Pastor-Barsi</w:t>
      </w:r>
      <w:r w:rsidRPr="00772AE2">
        <w:t xml:space="preserve"> know if</w:t>
      </w:r>
      <w:r>
        <w:t xml:space="preserve"> interested</w:t>
      </w:r>
    </w:p>
    <w:p w:rsidR="00351D5E" w:rsidRDefault="00351D5E" w:rsidP="00C9655B">
      <w:pPr>
        <w:pStyle w:val="ListParagraph"/>
        <w:numPr>
          <w:ilvl w:val="1"/>
          <w:numId w:val="9"/>
        </w:numPr>
      </w:pPr>
      <w:r>
        <w:t>Litt to post minutes in Library section of Engage</w:t>
      </w:r>
      <w:r w:rsidR="00BB35B2">
        <w:t xml:space="preserve"> as way to address new by-laws</w:t>
      </w:r>
      <w:r>
        <w:t>.</w:t>
      </w:r>
    </w:p>
    <w:p w:rsidR="00BB35B2" w:rsidRDefault="00BB35B2" w:rsidP="00C9655B">
      <w:pPr>
        <w:pStyle w:val="ListParagraph"/>
        <w:numPr>
          <w:ilvl w:val="1"/>
          <w:numId w:val="9"/>
        </w:numPr>
      </w:pPr>
      <w:r>
        <w:t>Will need to formalize election process based on new by-laws.</w:t>
      </w:r>
    </w:p>
    <w:p w:rsidR="00BB35B2" w:rsidRDefault="00BB35B2" w:rsidP="00C9655B">
      <w:pPr>
        <w:pStyle w:val="ListParagraph"/>
        <w:numPr>
          <w:ilvl w:val="1"/>
          <w:numId w:val="9"/>
        </w:numPr>
      </w:pPr>
      <w:r>
        <w:t>P</w:t>
      </w:r>
      <w:r w:rsidR="00772AE2">
        <w:t>astor-</w:t>
      </w:r>
      <w:r>
        <w:t>B</w:t>
      </w:r>
      <w:r w:rsidR="00772AE2">
        <w:t>arsi</w:t>
      </w:r>
      <w:r>
        <w:t xml:space="preserve"> will start drafting policies and procedures </w:t>
      </w:r>
    </w:p>
    <w:p w:rsidR="00BB35B2" w:rsidRDefault="00BB35B2" w:rsidP="00C9655B">
      <w:pPr>
        <w:pStyle w:val="ListParagraph"/>
        <w:numPr>
          <w:ilvl w:val="1"/>
          <w:numId w:val="9"/>
        </w:numPr>
      </w:pPr>
      <w:r>
        <w:t>Votes to approve new bylaws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 w:rsidRPr="00F76BCE">
        <w:t>C</w:t>
      </w:r>
      <w:bookmarkStart w:id="2" w:name="_Hlk54867154"/>
      <w:r w:rsidRPr="00F76BCE">
        <w:t>hristie Pastor</w:t>
      </w:r>
      <w:r w:rsidRPr="006D5C63">
        <w:t>-</w:t>
      </w:r>
      <w:r w:rsidRPr="008776CA">
        <w:t>Barsi</w:t>
      </w:r>
      <w:r>
        <w:t>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 w:rsidRPr="008776CA">
        <w:t>Jonathan Litt</w:t>
      </w:r>
      <w:r>
        <w:t>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 w:rsidRPr="00351D5E">
        <w:t>Aaron Hensley</w:t>
      </w:r>
      <w:r>
        <w:t>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 w:rsidRPr="00351D5E">
        <w:t>Jonathan Kratz</w:t>
      </w:r>
      <w:r>
        <w:t>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 w:rsidRPr="00351D5E">
        <w:lastRenderedPageBreak/>
        <w:t>Dan Londri</w:t>
      </w:r>
      <w:r w:rsidRPr="00E13F67">
        <w:t>co</w:t>
      </w:r>
      <w:r>
        <w:t>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>
        <w:t>Chris Pestak--yes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>
        <w:t>Joe Connolly--yes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>
        <w:t>Bill Marshall--yes</w:t>
      </w:r>
    </w:p>
    <w:p w:rsidR="00BB35B2" w:rsidRDefault="00BB35B2" w:rsidP="00BB35B2">
      <w:pPr>
        <w:pStyle w:val="ListParagraph"/>
        <w:numPr>
          <w:ilvl w:val="2"/>
          <w:numId w:val="9"/>
        </w:numPr>
      </w:pPr>
      <w:r>
        <w:t>Al Juhasz</w:t>
      </w:r>
      <w:r w:rsidR="00A67085">
        <w:t>—</w:t>
      </w:r>
      <w:r>
        <w:t>aye</w:t>
      </w:r>
    </w:p>
    <w:bookmarkEnd w:id="2"/>
    <w:p w:rsidR="000D5BBF" w:rsidRDefault="00451F84" w:rsidP="000D5BBF">
      <w:pPr>
        <w:pStyle w:val="ListParagraph"/>
        <w:numPr>
          <w:ilvl w:val="1"/>
          <w:numId w:val="9"/>
        </w:numPr>
      </w:pPr>
      <w:r w:rsidRPr="00F76BCE">
        <w:t>Pastor</w:t>
      </w:r>
      <w:r w:rsidRPr="006D5C63">
        <w:t>-</w:t>
      </w:r>
      <w:r w:rsidRPr="008776CA">
        <w:t>Barsi</w:t>
      </w:r>
      <w:r w:rsidR="000D5BBF">
        <w:t xml:space="preserve"> will send an email to Council-at-large to get votes</w:t>
      </w:r>
    </w:p>
    <w:p w:rsidR="000D5BBF" w:rsidRDefault="000D5BBF" w:rsidP="000D5BBF">
      <w:pPr>
        <w:pStyle w:val="ListParagraph"/>
        <w:numPr>
          <w:ilvl w:val="1"/>
          <w:numId w:val="9"/>
        </w:numPr>
      </w:pPr>
      <w:r>
        <w:t xml:space="preserve">Litt to send list of voters in meeting to </w:t>
      </w:r>
      <w:r w:rsidR="00451F84" w:rsidRPr="00F76BCE">
        <w:t>Pastor</w:t>
      </w:r>
      <w:r w:rsidR="00451F84" w:rsidRPr="006D5C63">
        <w:t>-</w:t>
      </w:r>
      <w:r w:rsidR="00451F84" w:rsidRPr="008776CA">
        <w:t>Barsi</w:t>
      </w:r>
    </w:p>
    <w:p w:rsidR="00A67085" w:rsidRDefault="00A67085" w:rsidP="00A67085">
      <w:pPr>
        <w:pStyle w:val="ListParagraph"/>
        <w:numPr>
          <w:ilvl w:val="1"/>
          <w:numId w:val="9"/>
        </w:numPr>
      </w:pPr>
      <w:r>
        <w:t xml:space="preserve">Insurance policy came to </w:t>
      </w:r>
      <w:r w:rsidR="00D026F9" w:rsidRPr="00F76BCE">
        <w:t>Pastor</w:t>
      </w:r>
      <w:r w:rsidR="00D026F9" w:rsidRPr="006D5C63">
        <w:t>-</w:t>
      </w:r>
      <w:r w:rsidR="00D026F9" w:rsidRPr="008776CA">
        <w:t>Barsi</w:t>
      </w:r>
      <w:r>
        <w:t>, she will touch base with Eliason about paying it</w:t>
      </w:r>
    </w:p>
    <w:p w:rsidR="00764186" w:rsidRDefault="00764186" w:rsidP="00A67085">
      <w:pPr>
        <w:pStyle w:val="ListParagraph"/>
        <w:numPr>
          <w:ilvl w:val="1"/>
          <w:numId w:val="9"/>
        </w:numPr>
      </w:pPr>
      <w:r>
        <w:t>Diversity and Inclusion executive order impacts NASA, so it may impact NASA members of AIAA.</w:t>
      </w:r>
      <w:r w:rsidR="00451F84">
        <w:t xml:space="preserve"> This makes </w:t>
      </w:r>
      <w:r w:rsidR="00451F84" w:rsidRPr="00351D5E">
        <w:t>Dorazewski</w:t>
      </w:r>
      <w:r w:rsidR="00451F84">
        <w:t>’s interest very timely.</w:t>
      </w:r>
    </w:p>
    <w:p w:rsidR="000D5BBF" w:rsidRPr="00AD63D0" w:rsidRDefault="00D026F9" w:rsidP="00A67085">
      <w:pPr>
        <w:pStyle w:val="ListParagraph"/>
        <w:numPr>
          <w:ilvl w:val="1"/>
          <w:numId w:val="9"/>
        </w:numPr>
      </w:pPr>
      <w:r w:rsidRPr="00F76BCE">
        <w:t>Pastor</w:t>
      </w:r>
      <w:r w:rsidRPr="006D5C63">
        <w:t>-</w:t>
      </w:r>
      <w:r w:rsidRPr="008776CA">
        <w:t>Barsi</w:t>
      </w:r>
      <w:r w:rsidR="000D5BBF">
        <w:t xml:space="preserve"> mentioned that AIAA is reorganizing some sections, we are not impacted.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C751BA" w:rsidRDefault="000D5BBF" w:rsidP="00917F3A">
      <w:pPr>
        <w:pStyle w:val="ListParagraph"/>
        <w:numPr>
          <w:ilvl w:val="1"/>
          <w:numId w:val="9"/>
        </w:numPr>
      </w:pPr>
      <w:r>
        <w:t>Audit budget report completed and sent to HQ</w:t>
      </w:r>
    </w:p>
    <w:p w:rsidR="000D5BBF" w:rsidRDefault="000D5BBF" w:rsidP="00917F3A">
      <w:pPr>
        <w:pStyle w:val="ListParagraph"/>
        <w:numPr>
          <w:ilvl w:val="1"/>
          <w:numId w:val="9"/>
        </w:numPr>
      </w:pPr>
      <w:r>
        <w:t>Renewed website</w:t>
      </w:r>
    </w:p>
    <w:p w:rsidR="000D5BBF" w:rsidRDefault="00F61065" w:rsidP="00917F3A">
      <w:pPr>
        <w:pStyle w:val="ListParagraph"/>
        <w:numPr>
          <w:ilvl w:val="1"/>
          <w:numId w:val="9"/>
        </w:numPr>
      </w:pPr>
      <w:r>
        <w:t>Planning to</w:t>
      </w:r>
      <w:r w:rsidR="000D5BBF">
        <w:t xml:space="preserve"> renew C</w:t>
      </w:r>
      <w:r w:rsidR="000D5BBF" w:rsidRPr="00451F84">
        <w:t>TSC</w:t>
      </w:r>
      <w:r w:rsidR="000D5BBF">
        <w:t xml:space="preserve"> membership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>
        <w:t xml:space="preserve"> </w:t>
      </w:r>
    </w:p>
    <w:p w:rsidR="00FE5B5E" w:rsidRDefault="00764186" w:rsidP="00FE5B5E">
      <w:pPr>
        <w:pStyle w:val="ListParagraph"/>
        <w:numPr>
          <w:ilvl w:val="1"/>
          <w:numId w:val="9"/>
        </w:numPr>
      </w:pPr>
      <w:r>
        <w:t>First Distinguished lecture with Cheryl Bowman scheduled for next week</w:t>
      </w:r>
    </w:p>
    <w:p w:rsidR="00764186" w:rsidRDefault="00764186" w:rsidP="00FE5B5E">
      <w:pPr>
        <w:pStyle w:val="ListParagraph"/>
        <w:numPr>
          <w:ilvl w:val="1"/>
          <w:numId w:val="9"/>
        </w:numPr>
      </w:pPr>
      <w:r>
        <w:t>Put together a flyer with Wong and set up event in Engage</w:t>
      </w:r>
    </w:p>
    <w:p w:rsidR="00764186" w:rsidRDefault="00764186" w:rsidP="00FE5B5E">
      <w:pPr>
        <w:pStyle w:val="ListParagraph"/>
        <w:numPr>
          <w:ilvl w:val="1"/>
          <w:numId w:val="9"/>
        </w:numPr>
      </w:pPr>
      <w:r>
        <w:t>Pestak provided a list of speakers</w:t>
      </w:r>
    </w:p>
    <w:p w:rsidR="00764186" w:rsidRDefault="00764186" w:rsidP="00FE5B5E">
      <w:pPr>
        <w:pStyle w:val="ListParagraph"/>
        <w:numPr>
          <w:ilvl w:val="1"/>
          <w:numId w:val="9"/>
        </w:numPr>
      </w:pPr>
      <w:r>
        <w:t>Connolly and Kratz provide</w:t>
      </w:r>
      <w:r w:rsidR="00D026F9">
        <w:t>d</w:t>
      </w:r>
      <w:r>
        <w:t xml:space="preserve"> a write up to Wong about </w:t>
      </w:r>
      <w:r w:rsidR="00D026F9" w:rsidRPr="00555961">
        <w:t>a talk on Electrified Aircraft Propulsion</w:t>
      </w:r>
    </w:p>
    <w:p w:rsidR="00B31B03" w:rsidRDefault="00B31B03" w:rsidP="00FE5B5E">
      <w:pPr>
        <w:pStyle w:val="ListParagraph"/>
        <w:numPr>
          <w:ilvl w:val="1"/>
          <w:numId w:val="9"/>
        </w:numPr>
      </w:pPr>
      <w:r>
        <w:t>Pestak mentioned that Robert Wegeng</w:t>
      </w:r>
      <w:r w:rsidR="00D026F9">
        <w:t>, an expert on</w:t>
      </w:r>
      <w:r>
        <w:t xml:space="preserve"> solar therm</w:t>
      </w:r>
      <w:r w:rsidR="00D026F9">
        <w:t>o</w:t>
      </w:r>
      <w:r>
        <w:t xml:space="preserve">chemical fuels is interested, </w:t>
      </w:r>
      <w:r w:rsidRPr="00D026F9">
        <w:t>Pestak will follow</w:t>
      </w:r>
      <w:r>
        <w:t xml:space="preserve"> </w:t>
      </w:r>
      <w:r w:rsidR="00CC71CE">
        <w:t xml:space="preserve">up </w:t>
      </w:r>
      <w:r>
        <w:t>to get him in early December</w:t>
      </w:r>
      <w:r w:rsidR="00D026F9">
        <w:t>. Potential dates are</w:t>
      </w:r>
      <w:r>
        <w:t xml:space="preserve"> </w:t>
      </w:r>
      <w:r w:rsidR="00D026F9">
        <w:t xml:space="preserve">December </w:t>
      </w:r>
      <w:r>
        <w:t>1,</w:t>
      </w:r>
      <w:r w:rsidR="00D026F9">
        <w:t xml:space="preserve"> </w:t>
      </w:r>
      <w:r>
        <w:t>2,</w:t>
      </w:r>
      <w:r w:rsidR="00D026F9">
        <w:t xml:space="preserve"> </w:t>
      </w:r>
      <w:r>
        <w:t>3, 8, 9,</w:t>
      </w:r>
      <w:r w:rsidR="00D026F9">
        <w:t xml:space="preserve"> or </w:t>
      </w:r>
      <w:r>
        <w:t>10</w:t>
      </w:r>
    </w:p>
    <w:p w:rsidR="0013129F" w:rsidRPr="00AD63D0" w:rsidRDefault="00D026F9" w:rsidP="00FE5B5E">
      <w:pPr>
        <w:pStyle w:val="ListParagraph"/>
        <w:numPr>
          <w:ilvl w:val="1"/>
          <w:numId w:val="9"/>
        </w:numPr>
      </w:pPr>
      <w:r>
        <w:t>Pastor-Barsi</w:t>
      </w:r>
      <w:r w:rsidR="0013129F">
        <w:t xml:space="preserve"> mentioned that Steve Lee of AIAA offered to do a cybersecurity talk (possibly a technical lecture). </w:t>
      </w:r>
      <w:r w:rsidR="0013129F" w:rsidRPr="00D026F9">
        <w:t>Organizers should</w:t>
      </w:r>
      <w:r w:rsidR="0013129F">
        <w:t xml:space="preserve"> reach out to him.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 xml:space="preserve">Technical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Public Policy </w:t>
      </w:r>
    </w:p>
    <w:p w:rsidR="00AF41DD" w:rsidRDefault="00CA3CD1" w:rsidP="00CA3CD1">
      <w:pPr>
        <w:numPr>
          <w:ilvl w:val="0"/>
          <w:numId w:val="9"/>
        </w:numPr>
        <w:ind w:left="1080"/>
      </w:pPr>
      <w:r w:rsidRPr="00AD63D0">
        <w:t>Communications</w:t>
      </w:r>
    </w:p>
    <w:p w:rsidR="00FE5B5E" w:rsidRDefault="00FE5B5E" w:rsidP="005A3F12">
      <w:pPr>
        <w:numPr>
          <w:ilvl w:val="1"/>
          <w:numId w:val="9"/>
        </w:numPr>
      </w:pPr>
      <w:r>
        <w:t xml:space="preserve">Sent out </w:t>
      </w:r>
      <w:r w:rsidR="0013129F">
        <w:t>announcement of Bowman lecture, will send ou</w:t>
      </w:r>
      <w:r w:rsidR="0013129F" w:rsidRPr="00562C19">
        <w:t>t a reminder on</w:t>
      </w:r>
      <w:r w:rsidR="0013129F">
        <w:t xml:space="preserve"> 11/3</w:t>
      </w:r>
    </w:p>
    <w:p w:rsidR="0013129F" w:rsidRDefault="0013129F" w:rsidP="005A3F12">
      <w:pPr>
        <w:numPr>
          <w:ilvl w:val="1"/>
          <w:numId w:val="9"/>
        </w:numPr>
      </w:pPr>
      <w:r>
        <w:t>Lucy Blodgett, AIAA Engage guru, reorganized NOS engage page</w:t>
      </w:r>
    </w:p>
    <w:p w:rsidR="0013129F" w:rsidRPr="00AD63D0" w:rsidRDefault="0013129F" w:rsidP="005A3F12">
      <w:pPr>
        <w:numPr>
          <w:ilvl w:val="1"/>
          <w:numId w:val="9"/>
        </w:numPr>
      </w:pPr>
      <w:r>
        <w:t>Newsletter postponed to November but has received input form everyone.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</w:t>
      </w:r>
    </w:p>
    <w:p w:rsidR="00E040F1" w:rsidRDefault="00CA3CD1" w:rsidP="00CA3CD1">
      <w:pPr>
        <w:numPr>
          <w:ilvl w:val="0"/>
          <w:numId w:val="9"/>
        </w:numPr>
        <w:ind w:left="1080"/>
      </w:pPr>
      <w:r w:rsidRPr="00AD63D0">
        <w:t>Honors and Awards</w:t>
      </w:r>
    </w:p>
    <w:p w:rsidR="00E040F1" w:rsidRDefault="0013129F" w:rsidP="00FB3332">
      <w:pPr>
        <w:numPr>
          <w:ilvl w:val="1"/>
          <w:numId w:val="9"/>
        </w:numPr>
      </w:pPr>
      <w:r>
        <w:t>Marshall is making progress on Scholarship Committee; one volunteer has stepped up</w:t>
      </w:r>
    </w:p>
    <w:p w:rsidR="0013129F" w:rsidRDefault="0013129F" w:rsidP="00FB3332">
      <w:pPr>
        <w:numPr>
          <w:ilvl w:val="1"/>
          <w:numId w:val="9"/>
        </w:numPr>
      </w:pPr>
      <w:r>
        <w:t>Will coordinate will AAIA to make sure we are not overstepping bounds.</w:t>
      </w:r>
    </w:p>
    <w:p w:rsidR="0013129F" w:rsidRDefault="0013129F" w:rsidP="00FB3332">
      <w:pPr>
        <w:numPr>
          <w:ilvl w:val="1"/>
          <w:numId w:val="9"/>
        </w:numPr>
      </w:pPr>
      <w:r>
        <w:t>Plan to get criteria established by March for scholarship award for fall.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697ACC" w:rsidRDefault="00697ACC" w:rsidP="00697ACC">
      <w:pPr>
        <w:numPr>
          <w:ilvl w:val="1"/>
          <w:numId w:val="9"/>
        </w:numPr>
      </w:pPr>
      <w:r>
        <w:t>Spring outreach article sent to Wong for newsletter</w:t>
      </w:r>
    </w:p>
    <w:p w:rsidR="00697ACC" w:rsidRDefault="00697ACC" w:rsidP="00697ACC">
      <w:pPr>
        <w:numPr>
          <w:ilvl w:val="1"/>
          <w:numId w:val="9"/>
        </w:numPr>
      </w:pPr>
      <w:r>
        <w:t>Still planning student essay contest, possibly post-holiday</w:t>
      </w:r>
    </w:p>
    <w:p w:rsidR="00697ACC" w:rsidRDefault="00697ACC" w:rsidP="00697ACC">
      <w:pPr>
        <w:numPr>
          <w:ilvl w:val="1"/>
          <w:numId w:val="9"/>
        </w:numPr>
      </w:pPr>
      <w:r>
        <w:t xml:space="preserve">Kratz suggested potentially partnering with a STEM resource company to provide free material in exchange for using the product, </w:t>
      </w:r>
      <w:r w:rsidR="00451F84" w:rsidRPr="00F76BCE">
        <w:t>Pastor</w:t>
      </w:r>
      <w:r w:rsidR="00451F84" w:rsidRPr="006D5C63">
        <w:t>-</w:t>
      </w:r>
      <w:r w:rsidR="00451F84" w:rsidRPr="008776CA">
        <w:t>Barsi</w:t>
      </w:r>
      <w:r>
        <w:t xml:space="preserve"> thinks we have enough money to buy what we need.</w:t>
      </w:r>
      <w:r w:rsidR="0083564F">
        <w:t xml:space="preserve"> PB suggests that Kratz talk to Melcher about working with specific products (may seem like promoting a product while representing NASA)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</w:p>
    <w:p w:rsidR="0083564F" w:rsidRDefault="0083564F" w:rsidP="0083564F">
      <w:pPr>
        <w:numPr>
          <w:ilvl w:val="1"/>
          <w:numId w:val="9"/>
        </w:numPr>
      </w:pPr>
      <w:r>
        <w:t xml:space="preserve">Londrico attended </w:t>
      </w:r>
      <w:r w:rsidR="000D5BBF">
        <w:t xml:space="preserve">Mid-Atlantic Section </w:t>
      </w:r>
      <w:r>
        <w:t xml:space="preserve">YPSE Young Professionals Students and Educators conference, it was a nice outreach event. </w:t>
      </w:r>
      <w:r w:rsidR="000D5BBF">
        <w:t>Perhaps NOS could sponsor a similar event</w:t>
      </w:r>
    </w:p>
    <w:p w:rsidR="006C4245" w:rsidRDefault="00CA3CD1" w:rsidP="00CA3CD1">
      <w:pPr>
        <w:numPr>
          <w:ilvl w:val="0"/>
          <w:numId w:val="9"/>
        </w:numPr>
        <w:ind w:left="1080"/>
      </w:pPr>
      <w:r w:rsidRPr="00AD63D0">
        <w:t>University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CA3CD1" w:rsidRDefault="00CA3CD1" w:rsidP="00CA3CD1">
      <w:pPr>
        <w:pStyle w:val="ListParagraph"/>
        <w:numPr>
          <w:ilvl w:val="1"/>
          <w:numId w:val="9"/>
        </w:numPr>
      </w:pPr>
      <w:r w:rsidRPr="00AD63D0">
        <w:t>CSU</w:t>
      </w:r>
      <w:r w:rsidRPr="00E75F7E">
        <w:rPr>
          <w:highlight w:val="yellow"/>
        </w:rPr>
        <w:t xml:space="preserve"> </w:t>
      </w:r>
    </w:p>
    <w:p w:rsidR="00CA3CD1" w:rsidRDefault="00CA3CD1" w:rsidP="00CA3CD1">
      <w:pPr>
        <w:numPr>
          <w:ilvl w:val="1"/>
          <w:numId w:val="9"/>
        </w:numPr>
      </w:pPr>
      <w:r w:rsidRPr="00AD63D0">
        <w:t>YSU</w:t>
      </w:r>
    </w:p>
    <w:p w:rsidR="00CA3CD1" w:rsidRPr="00FA1975" w:rsidRDefault="00CA3CD1" w:rsidP="00CA3CD1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>
        <w:t>TBD</w:t>
      </w:r>
    </w:p>
    <w:p w:rsidR="00CA3CD1" w:rsidRPr="00FC2701" w:rsidRDefault="00CA3CD1" w:rsidP="00CA3CD1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lastRenderedPageBreak/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0D5BBF" w:rsidRPr="000D5BBF">
        <w:rPr>
          <w:b/>
        </w:rPr>
        <w:t>12</w:t>
      </w:r>
      <w:r w:rsidR="00085528" w:rsidRPr="000D5BBF">
        <w:rPr>
          <w:b/>
        </w:rPr>
        <w:t>:</w:t>
      </w:r>
      <w:r w:rsidR="000D5BBF">
        <w:rPr>
          <w:b/>
        </w:rPr>
        <w:t>31</w:t>
      </w:r>
      <w:r w:rsidR="007B3B43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AA5BA5" w:rsidRDefault="00772AE2" w:rsidP="00CA3CD1">
      <w:pPr>
        <w:pStyle w:val="ListParagraph"/>
        <w:numPr>
          <w:ilvl w:val="0"/>
          <w:numId w:val="3"/>
        </w:numPr>
      </w:pPr>
      <w:r>
        <w:t xml:space="preserve">Let </w:t>
      </w:r>
      <w:r w:rsidRPr="00772AE2">
        <w:t>Connolly and Pastor-Barsi know if</w:t>
      </w:r>
      <w:r>
        <w:t xml:space="preserve"> interested in Diversity and Inclusion position </w:t>
      </w:r>
    </w:p>
    <w:p w:rsidR="00772AE2" w:rsidRDefault="00772AE2" w:rsidP="00CA3CD1">
      <w:pPr>
        <w:pStyle w:val="ListParagraph"/>
        <w:numPr>
          <w:ilvl w:val="0"/>
          <w:numId w:val="3"/>
        </w:numPr>
      </w:pPr>
      <w:r>
        <w:t>Pastor-Barsi to start drafting policies and procedures</w:t>
      </w:r>
      <w:r w:rsidRPr="00772AE2">
        <w:t xml:space="preserve"> </w:t>
      </w:r>
      <w:r>
        <w:t>to address new by-laws</w:t>
      </w:r>
    </w:p>
    <w:p w:rsidR="00772AE2" w:rsidRDefault="00772AE2" w:rsidP="00772AE2">
      <w:pPr>
        <w:pStyle w:val="ListParagraph"/>
        <w:numPr>
          <w:ilvl w:val="0"/>
          <w:numId w:val="3"/>
        </w:numPr>
      </w:pPr>
      <w:r>
        <w:t>Pastor-Barsi to send an email to Council-at-large for votes on new by-laws, Litt to collect and forward</w:t>
      </w:r>
    </w:p>
    <w:p w:rsidR="00772AE2" w:rsidRDefault="00772AE2" w:rsidP="00772AE2">
      <w:pPr>
        <w:pStyle w:val="ListParagraph"/>
        <w:numPr>
          <w:ilvl w:val="0"/>
          <w:numId w:val="3"/>
        </w:numPr>
      </w:pPr>
      <w:r>
        <w:t>Pastor-Barsi will touch base with Eliason about paying insurance policy</w:t>
      </w:r>
    </w:p>
    <w:p w:rsidR="00D026F9" w:rsidRDefault="00D026F9" w:rsidP="00772AE2">
      <w:pPr>
        <w:pStyle w:val="ListParagraph"/>
        <w:numPr>
          <w:ilvl w:val="0"/>
          <w:numId w:val="3"/>
        </w:numPr>
      </w:pPr>
      <w:r>
        <w:t>Pestak to follow up with Robert Wegeng about date for Distinguished Lecture</w:t>
      </w:r>
    </w:p>
    <w:p w:rsidR="00D026F9" w:rsidRDefault="00D026F9" w:rsidP="00772AE2">
      <w:pPr>
        <w:pStyle w:val="ListParagraph"/>
        <w:numPr>
          <w:ilvl w:val="0"/>
          <w:numId w:val="3"/>
        </w:numPr>
      </w:pPr>
      <w:r>
        <w:t>Connolly to reach out to Steve Lee of AIAA about giving a Distinguished Lecture on cybersecurity</w:t>
      </w:r>
    </w:p>
    <w:p w:rsidR="00562C19" w:rsidRDefault="00562C19" w:rsidP="00562C19">
      <w:pPr>
        <w:pStyle w:val="ListParagraph"/>
        <w:numPr>
          <w:ilvl w:val="0"/>
          <w:numId w:val="3"/>
        </w:numPr>
      </w:pPr>
      <w:r>
        <w:t>Wong to s</w:t>
      </w:r>
      <w:r w:rsidRPr="00562C19">
        <w:t>en</w:t>
      </w:r>
      <w:r>
        <w:t>d</w:t>
      </w:r>
      <w:r w:rsidRPr="00562C19">
        <w:t xml:space="preserve"> out </w:t>
      </w:r>
      <w:r>
        <w:t>reminder</w:t>
      </w:r>
      <w:r w:rsidRPr="00562C19">
        <w:t xml:space="preserve"> of Bowman </w:t>
      </w:r>
      <w:r>
        <w:t>Distinguished L</w:t>
      </w:r>
      <w:r w:rsidRPr="00562C19">
        <w:t>ecture</w:t>
      </w:r>
    </w:p>
    <w:p w:rsidR="00562C19" w:rsidRPr="00555961" w:rsidRDefault="00E928F0" w:rsidP="00E928F0">
      <w:pPr>
        <w:pStyle w:val="ListParagraph"/>
        <w:numPr>
          <w:ilvl w:val="0"/>
          <w:numId w:val="3"/>
        </w:numPr>
      </w:pPr>
      <w:r>
        <w:t>Marshall to coordinate will AAIA on Scholarship to ensure the approach it is within our purview</w:t>
      </w:r>
    </w:p>
    <w:p w:rsidR="00E75F7E" w:rsidRPr="008F4742" w:rsidRDefault="00E75F7E" w:rsidP="00E75F7E">
      <w:pPr>
        <w:pStyle w:val="ListParagraph"/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1050"/>
        <w:gridCol w:w="2087"/>
        <w:gridCol w:w="5111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E928F0" w:rsidTr="00425A62">
        <w:trPr>
          <w:jc w:val="center"/>
        </w:trPr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2020.10-01</w:t>
            </w:r>
          </w:p>
        </w:tc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928F0" w:rsidRPr="0064469D" w:rsidRDefault="00E928F0" w:rsidP="00E928F0">
            <w:r>
              <w:t>All</w:t>
            </w:r>
          </w:p>
        </w:tc>
        <w:tc>
          <w:tcPr>
            <w:tcW w:w="0" w:type="auto"/>
          </w:tcPr>
          <w:p w:rsidR="00E928F0" w:rsidRDefault="00E928F0" w:rsidP="00E928F0">
            <w:r>
              <w:t xml:space="preserve">Let </w:t>
            </w:r>
            <w:r w:rsidRPr="00772AE2">
              <w:t>Connolly and Pastor-Barsi know if</w:t>
            </w:r>
            <w:r>
              <w:t xml:space="preserve"> interested in Diversity and Inclusion position</w:t>
            </w:r>
          </w:p>
        </w:tc>
        <w:tc>
          <w:tcPr>
            <w:tcW w:w="0" w:type="auto"/>
          </w:tcPr>
          <w:p w:rsidR="00E928F0" w:rsidRDefault="00E928F0" w:rsidP="00E928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928F0" w:rsidTr="00425A62">
        <w:trPr>
          <w:jc w:val="center"/>
        </w:trPr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2020.10-02</w:t>
            </w:r>
          </w:p>
        </w:tc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928F0" w:rsidRPr="0064469D" w:rsidRDefault="00E928F0" w:rsidP="00E928F0">
            <w:r>
              <w:t>Pastor-Barsi</w:t>
            </w:r>
          </w:p>
        </w:tc>
        <w:tc>
          <w:tcPr>
            <w:tcW w:w="0" w:type="auto"/>
          </w:tcPr>
          <w:p w:rsidR="00E928F0" w:rsidRDefault="00E928F0" w:rsidP="00E928F0">
            <w:r>
              <w:t>Draft policies and procedures</w:t>
            </w:r>
            <w:r w:rsidRPr="00772AE2">
              <w:t xml:space="preserve"> </w:t>
            </w:r>
            <w:r>
              <w:t>to address new by-laws</w:t>
            </w:r>
          </w:p>
        </w:tc>
        <w:tc>
          <w:tcPr>
            <w:tcW w:w="0" w:type="auto"/>
          </w:tcPr>
          <w:p w:rsidR="00E928F0" w:rsidRDefault="00E928F0" w:rsidP="00E928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928F0" w:rsidTr="00425A62">
        <w:trPr>
          <w:jc w:val="center"/>
        </w:trPr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2020.10-03</w:t>
            </w:r>
          </w:p>
        </w:tc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928F0" w:rsidRPr="0064469D" w:rsidRDefault="00E928F0" w:rsidP="00E928F0">
            <w:r>
              <w:t>Pastor-Barsi and Litt</w:t>
            </w:r>
          </w:p>
        </w:tc>
        <w:tc>
          <w:tcPr>
            <w:tcW w:w="0" w:type="auto"/>
          </w:tcPr>
          <w:p w:rsidR="00E928F0" w:rsidRDefault="00E928F0" w:rsidP="00E928F0">
            <w:r>
              <w:t xml:space="preserve">Send an email to Council-at-large for votes on new by-laws, </w:t>
            </w:r>
            <w:r w:rsidR="003659A9">
              <w:t xml:space="preserve">and </w:t>
            </w:r>
            <w:r>
              <w:t xml:space="preserve">collect </w:t>
            </w:r>
            <w:r w:rsidR="003659A9">
              <w:t>responses</w:t>
            </w:r>
          </w:p>
        </w:tc>
        <w:tc>
          <w:tcPr>
            <w:tcW w:w="0" w:type="auto"/>
          </w:tcPr>
          <w:p w:rsidR="00E928F0" w:rsidRDefault="00E928F0" w:rsidP="00E928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928F0" w:rsidTr="00425A62">
        <w:trPr>
          <w:jc w:val="center"/>
        </w:trPr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2020.10-04</w:t>
            </w:r>
          </w:p>
        </w:tc>
        <w:tc>
          <w:tcPr>
            <w:tcW w:w="0" w:type="auto"/>
          </w:tcPr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E928F0" w:rsidRDefault="00E928F0" w:rsidP="00E928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928F0" w:rsidRPr="0064469D" w:rsidRDefault="00E928F0" w:rsidP="00E928F0">
            <w:r>
              <w:t>Pastor-Barsi</w:t>
            </w:r>
          </w:p>
        </w:tc>
        <w:tc>
          <w:tcPr>
            <w:tcW w:w="0" w:type="auto"/>
          </w:tcPr>
          <w:p w:rsidR="00E928F0" w:rsidRDefault="003659A9" w:rsidP="00E928F0">
            <w:r>
              <w:t>Touch base with Eliason about paying insurance policy</w:t>
            </w:r>
          </w:p>
        </w:tc>
        <w:tc>
          <w:tcPr>
            <w:tcW w:w="0" w:type="auto"/>
          </w:tcPr>
          <w:p w:rsidR="00E928F0" w:rsidRDefault="00E928F0" w:rsidP="00E928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3659A9" w:rsidTr="00425A62">
        <w:trPr>
          <w:jc w:val="center"/>
        </w:trPr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2020.10-05</w:t>
            </w:r>
          </w:p>
        </w:tc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3659A9" w:rsidRPr="0064469D" w:rsidRDefault="003659A9" w:rsidP="003659A9">
            <w:r>
              <w:t>Pestak</w:t>
            </w:r>
          </w:p>
        </w:tc>
        <w:tc>
          <w:tcPr>
            <w:tcW w:w="0" w:type="auto"/>
          </w:tcPr>
          <w:p w:rsidR="003659A9" w:rsidRDefault="003659A9" w:rsidP="003659A9">
            <w:r>
              <w:t>Follow up with Robert Wegeng about date for Distinguished Lecture</w:t>
            </w:r>
          </w:p>
        </w:tc>
        <w:tc>
          <w:tcPr>
            <w:tcW w:w="0" w:type="auto"/>
          </w:tcPr>
          <w:p w:rsidR="003659A9" w:rsidRDefault="003659A9" w:rsidP="003659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3659A9" w:rsidTr="00425A62">
        <w:trPr>
          <w:jc w:val="center"/>
        </w:trPr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2020.10-06</w:t>
            </w:r>
          </w:p>
        </w:tc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3659A9" w:rsidRPr="0064469D" w:rsidRDefault="003659A9" w:rsidP="003659A9">
            <w:r>
              <w:t>Connolly</w:t>
            </w:r>
          </w:p>
        </w:tc>
        <w:tc>
          <w:tcPr>
            <w:tcW w:w="0" w:type="auto"/>
          </w:tcPr>
          <w:p w:rsidR="003659A9" w:rsidRDefault="003659A9" w:rsidP="003659A9">
            <w:r>
              <w:t>Reach out to Steve Lee of AIAA about giving a Distinguished Lecture on cybersecurity</w:t>
            </w:r>
          </w:p>
        </w:tc>
        <w:tc>
          <w:tcPr>
            <w:tcW w:w="0" w:type="auto"/>
          </w:tcPr>
          <w:p w:rsidR="003659A9" w:rsidRDefault="003659A9" w:rsidP="003659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3659A9" w:rsidTr="00425A62">
        <w:trPr>
          <w:jc w:val="center"/>
        </w:trPr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2020.10-07</w:t>
            </w:r>
          </w:p>
        </w:tc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3659A9" w:rsidRPr="0064469D" w:rsidRDefault="003659A9" w:rsidP="003659A9">
            <w:r>
              <w:t>Wong</w:t>
            </w:r>
          </w:p>
        </w:tc>
        <w:tc>
          <w:tcPr>
            <w:tcW w:w="0" w:type="auto"/>
          </w:tcPr>
          <w:p w:rsidR="003659A9" w:rsidRDefault="003659A9" w:rsidP="003659A9">
            <w:r>
              <w:t>S</w:t>
            </w:r>
            <w:r w:rsidRPr="00562C19">
              <w:t>en</w:t>
            </w:r>
            <w:r>
              <w:t>d</w:t>
            </w:r>
            <w:r w:rsidRPr="00562C19">
              <w:t xml:space="preserve"> out </w:t>
            </w:r>
            <w:r>
              <w:t>reminder</w:t>
            </w:r>
            <w:r w:rsidRPr="00562C19">
              <w:t xml:space="preserve"> of Bowman </w:t>
            </w:r>
            <w:r>
              <w:t>Distinguished L</w:t>
            </w:r>
            <w:r w:rsidRPr="00562C19">
              <w:t>ecture</w:t>
            </w:r>
          </w:p>
        </w:tc>
        <w:tc>
          <w:tcPr>
            <w:tcW w:w="0" w:type="auto"/>
          </w:tcPr>
          <w:p w:rsidR="003659A9" w:rsidRDefault="003659A9" w:rsidP="003659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3659A9" w:rsidTr="00425A62">
        <w:trPr>
          <w:jc w:val="center"/>
        </w:trPr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2020.10-08</w:t>
            </w:r>
          </w:p>
        </w:tc>
        <w:tc>
          <w:tcPr>
            <w:tcW w:w="0" w:type="auto"/>
          </w:tcPr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3659A9" w:rsidRDefault="003659A9" w:rsidP="003659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3659A9" w:rsidRPr="0064469D" w:rsidRDefault="003659A9" w:rsidP="003659A9">
            <w:r>
              <w:t>Marshall</w:t>
            </w:r>
          </w:p>
        </w:tc>
        <w:tc>
          <w:tcPr>
            <w:tcW w:w="0" w:type="auto"/>
          </w:tcPr>
          <w:p w:rsidR="003659A9" w:rsidRDefault="003659A9" w:rsidP="003659A9">
            <w:r>
              <w:t>Coordinate will AAIA on Scholarship to ensure the approach it is within our purview</w:t>
            </w:r>
          </w:p>
        </w:tc>
        <w:tc>
          <w:tcPr>
            <w:tcW w:w="0" w:type="auto"/>
          </w:tcPr>
          <w:p w:rsidR="003659A9" w:rsidRDefault="003659A9" w:rsidP="003659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</w:t>
            </w:r>
            <w:r w:rsidR="00143798">
              <w:rPr>
                <w:sz w:val="18"/>
              </w:rPr>
              <w:t>9</w:t>
            </w:r>
            <w:r>
              <w:rPr>
                <w:sz w:val="18"/>
              </w:rPr>
              <w:t>-01</w:t>
            </w:r>
          </w:p>
        </w:tc>
        <w:tc>
          <w:tcPr>
            <w:tcW w:w="0" w:type="auto"/>
          </w:tcPr>
          <w:p w:rsidR="009B38C9" w:rsidRDefault="00143798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9B38C9">
              <w:rPr>
                <w:sz w:val="18"/>
              </w:rPr>
              <w:t>/2</w:t>
            </w:r>
            <w:r>
              <w:rPr>
                <w:sz w:val="18"/>
              </w:rPr>
              <w:t>9</w:t>
            </w:r>
            <w:r w:rsidR="009B38C9">
              <w:rPr>
                <w:sz w:val="18"/>
              </w:rPr>
              <w:t>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  <w:r w:rsidR="00143798">
              <w:rPr>
                <w:sz w:val="18"/>
              </w:rPr>
              <w:t>Sep</w:t>
            </w:r>
            <w:r>
              <w:rPr>
                <w:sz w:val="18"/>
              </w:rPr>
              <w:t xml:space="preserve"> mtg]</w:t>
            </w:r>
          </w:p>
        </w:tc>
        <w:tc>
          <w:tcPr>
            <w:tcW w:w="0" w:type="auto"/>
          </w:tcPr>
          <w:p w:rsidR="009B38C9" w:rsidRPr="0064469D" w:rsidRDefault="00143798" w:rsidP="009B38C9">
            <w:r w:rsidRPr="00192494">
              <w:t>Connolly and P</w:t>
            </w:r>
            <w:r>
              <w:t>astor-Barsi</w:t>
            </w:r>
          </w:p>
        </w:tc>
        <w:tc>
          <w:tcPr>
            <w:tcW w:w="0" w:type="auto"/>
          </w:tcPr>
          <w:p w:rsidR="009B38C9" w:rsidRDefault="00143798" w:rsidP="009B38C9">
            <w:r>
              <w:t>Send out a message seeking candidates to fill vacant council positions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43798" w:rsidTr="00425A62">
        <w:trPr>
          <w:jc w:val="center"/>
        </w:trPr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2020.09-02</w:t>
            </w:r>
          </w:p>
        </w:tc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143798" w:rsidRPr="0064469D" w:rsidRDefault="00143798" w:rsidP="00143798">
            <w:r w:rsidRPr="00192494">
              <w:t>Connolly</w:t>
            </w:r>
          </w:p>
        </w:tc>
        <w:tc>
          <w:tcPr>
            <w:tcW w:w="0" w:type="auto"/>
          </w:tcPr>
          <w:p w:rsidR="00143798" w:rsidRDefault="00143798" w:rsidP="00143798">
            <w:r>
              <w:t>S</w:t>
            </w:r>
            <w:r w:rsidRPr="00192494">
              <w:t>chedule</w:t>
            </w:r>
            <w:r>
              <w:t xml:space="preserve"> a meeting with </w:t>
            </w:r>
            <w:r w:rsidRPr="00192494">
              <w:t>P</w:t>
            </w:r>
            <w:r>
              <w:t>astor-Barsi to go over new by-laws</w:t>
            </w:r>
          </w:p>
        </w:tc>
        <w:tc>
          <w:tcPr>
            <w:tcW w:w="0" w:type="auto"/>
          </w:tcPr>
          <w:p w:rsidR="00143798" w:rsidRDefault="00143798" w:rsidP="001437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43798" w:rsidTr="00425A62">
        <w:trPr>
          <w:jc w:val="center"/>
        </w:trPr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2020.09-03</w:t>
            </w:r>
          </w:p>
        </w:tc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143798" w:rsidRPr="0064469D" w:rsidRDefault="00143798" w:rsidP="00143798">
            <w:r w:rsidRPr="00192494">
              <w:t>Connolly and P</w:t>
            </w:r>
            <w:r>
              <w:t>astor-Barsi</w:t>
            </w:r>
          </w:p>
        </w:tc>
        <w:tc>
          <w:tcPr>
            <w:tcW w:w="0" w:type="auto"/>
          </w:tcPr>
          <w:p w:rsidR="00143798" w:rsidRDefault="00143798" w:rsidP="00143798">
            <w:r>
              <w:t>G</w:t>
            </w:r>
            <w:r w:rsidRPr="00192494">
              <w:t>o over by-laws</w:t>
            </w:r>
            <w:r>
              <w:t>, tailor them, and send out for approval</w:t>
            </w:r>
          </w:p>
        </w:tc>
        <w:tc>
          <w:tcPr>
            <w:tcW w:w="0" w:type="auto"/>
          </w:tcPr>
          <w:p w:rsidR="00143798" w:rsidRDefault="00143798" w:rsidP="001437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43798" w:rsidTr="00425A62">
        <w:trPr>
          <w:jc w:val="center"/>
        </w:trPr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2020.09-04</w:t>
            </w:r>
          </w:p>
        </w:tc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143798" w:rsidRPr="0064469D" w:rsidRDefault="00143798" w:rsidP="00143798">
            <w:r w:rsidRPr="00192494">
              <w:t>Connolly</w:t>
            </w:r>
          </w:p>
        </w:tc>
        <w:tc>
          <w:tcPr>
            <w:tcW w:w="0" w:type="auto"/>
          </w:tcPr>
          <w:p w:rsidR="00143798" w:rsidRDefault="00143798" w:rsidP="00143798">
            <w:r>
              <w:t>Go</w:t>
            </w:r>
            <w:r w:rsidRPr="00192494">
              <w:t xml:space="preserve"> to</w:t>
            </w:r>
            <w:r>
              <w:t xml:space="preserve"> the</w:t>
            </w:r>
            <w:r w:rsidRPr="00192494">
              <w:t xml:space="preserve"> bank</w:t>
            </w:r>
            <w:r>
              <w:t xml:space="preserve"> in October to get the correct names on the bank account</w:t>
            </w:r>
          </w:p>
        </w:tc>
        <w:tc>
          <w:tcPr>
            <w:tcW w:w="0" w:type="auto"/>
          </w:tcPr>
          <w:p w:rsidR="00143798" w:rsidRDefault="00143798" w:rsidP="001437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2020.09-05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>
              <w:t>Eliason</w:t>
            </w:r>
          </w:p>
        </w:tc>
        <w:tc>
          <w:tcPr>
            <w:tcW w:w="0" w:type="auto"/>
          </w:tcPr>
          <w:p w:rsidR="00555961" w:rsidRDefault="00555961" w:rsidP="00555961">
            <w:r>
              <w:t>R</w:t>
            </w:r>
            <w:r w:rsidRPr="00192494">
              <w:t>enew C</w:t>
            </w:r>
            <w:r>
              <w:t>TSC membership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2020.09-06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 w:rsidRPr="00192494">
              <w:t>Connolly</w:t>
            </w:r>
          </w:p>
        </w:tc>
        <w:tc>
          <w:tcPr>
            <w:tcW w:w="0" w:type="auto"/>
          </w:tcPr>
          <w:p w:rsidR="00555961" w:rsidRDefault="00555961" w:rsidP="00555961">
            <w:r>
              <w:t>R</w:t>
            </w:r>
            <w:r w:rsidRPr="00555961">
              <w:t>each out to Cheryl Bowman about giving a Distinguished Lecture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2020.09-07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 w:rsidRPr="004E18C1">
              <w:t>Juhasz</w:t>
            </w:r>
          </w:p>
        </w:tc>
        <w:tc>
          <w:tcPr>
            <w:tcW w:w="0" w:type="auto"/>
          </w:tcPr>
          <w:p w:rsidR="00555961" w:rsidRDefault="00555961" w:rsidP="00555961">
            <w:r>
              <w:t xml:space="preserve">Consider GRC presenters at </w:t>
            </w:r>
            <w:r w:rsidRPr="004E18C1">
              <w:t>recent conferences</w:t>
            </w:r>
            <w:r>
              <w:t xml:space="preserve"> for future Technical Lectures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2020.09-08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 w:rsidRPr="00555961">
              <w:t>Connolly</w:t>
            </w:r>
            <w:r>
              <w:t xml:space="preserve"> and</w:t>
            </w:r>
            <w:r w:rsidRPr="00555961">
              <w:t xml:space="preserve"> Kratz</w:t>
            </w:r>
          </w:p>
        </w:tc>
        <w:tc>
          <w:tcPr>
            <w:tcW w:w="0" w:type="auto"/>
          </w:tcPr>
          <w:p w:rsidR="00555961" w:rsidRDefault="00555961" w:rsidP="00555961">
            <w:r>
              <w:t>D</w:t>
            </w:r>
            <w:r w:rsidRPr="00555961">
              <w:t>iscuss putting together a talk on Electrified Aircraft Propulsion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2020.09-09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>
              <w:t>Pastor-Barsi</w:t>
            </w:r>
          </w:p>
        </w:tc>
        <w:tc>
          <w:tcPr>
            <w:tcW w:w="0" w:type="auto"/>
          </w:tcPr>
          <w:p w:rsidR="00555961" w:rsidRDefault="00555961" w:rsidP="00555961">
            <w:r>
              <w:t xml:space="preserve">Arrange </w:t>
            </w:r>
            <w:r w:rsidRPr="00306B40">
              <w:t>tag up with Juhasz, Pestak</w:t>
            </w:r>
            <w:r>
              <w:t>, and Connolly about setting up technical meetings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2020.09-10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>
              <w:t>Wong</w:t>
            </w:r>
          </w:p>
        </w:tc>
        <w:tc>
          <w:tcPr>
            <w:tcW w:w="0" w:type="auto"/>
          </w:tcPr>
          <w:p w:rsidR="00555961" w:rsidRDefault="00555961" w:rsidP="00555961">
            <w:r>
              <w:t>S</w:t>
            </w:r>
            <w:r w:rsidRPr="00306B40">
              <w:t xml:space="preserve">end out a list </w:t>
            </w:r>
            <w:r>
              <w:t xml:space="preserve">of requested input </w:t>
            </w:r>
            <w:r w:rsidRPr="00306B40">
              <w:t>to contributors</w:t>
            </w:r>
            <w:r>
              <w:t xml:space="preserve"> to newsletter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2020.09-11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>
              <w:t>Kratz</w:t>
            </w:r>
          </w:p>
        </w:tc>
        <w:tc>
          <w:tcPr>
            <w:tcW w:w="0" w:type="auto"/>
          </w:tcPr>
          <w:p w:rsidR="00555961" w:rsidRDefault="00555961" w:rsidP="00555961">
            <w:r>
              <w:t xml:space="preserve">Follow up </w:t>
            </w:r>
            <w:r w:rsidRPr="00306B40">
              <w:t>with Jason Fan’s mother to</w:t>
            </w:r>
            <w:r>
              <w:t xml:space="preserve"> get quotes and write up a newsletter article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2020.09-12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>
              <w:t>All</w:t>
            </w:r>
          </w:p>
        </w:tc>
        <w:tc>
          <w:tcPr>
            <w:tcW w:w="0" w:type="auto"/>
          </w:tcPr>
          <w:p w:rsidR="00555961" w:rsidRDefault="00555961" w:rsidP="00555961">
            <w:r>
              <w:t xml:space="preserve">Let Wong know if you want to </w:t>
            </w:r>
            <w:r w:rsidRPr="00306B40">
              <w:t>contribute a</w:t>
            </w:r>
            <w:r>
              <w:t xml:space="preserve">n </w:t>
            </w:r>
            <w:r w:rsidRPr="00306B40">
              <w:t>article</w:t>
            </w:r>
            <w:r>
              <w:t xml:space="preserve"> to the </w:t>
            </w:r>
            <w:r w:rsidRPr="00306B40">
              <w:t>n</w:t>
            </w:r>
            <w:r>
              <w:t>ewsletter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2020.09-13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555961" w:rsidP="00555961">
            <w:r>
              <w:t>Tesny</w:t>
            </w:r>
          </w:p>
        </w:tc>
        <w:tc>
          <w:tcPr>
            <w:tcW w:w="0" w:type="auto"/>
          </w:tcPr>
          <w:p w:rsidR="00555961" w:rsidRDefault="00555961" w:rsidP="00555961">
            <w:r>
              <w:t xml:space="preserve">Reach out to </w:t>
            </w:r>
            <w:r w:rsidRPr="00306B40">
              <w:t>lapsed NOS Educator</w:t>
            </w:r>
            <w:r>
              <w:t xml:space="preserve"> members to see why they let their membership lapse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2020.09-14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185038" w:rsidP="00555961">
            <w:r w:rsidRPr="00185038">
              <w:t>Wong and Tesny</w:t>
            </w:r>
          </w:p>
        </w:tc>
        <w:tc>
          <w:tcPr>
            <w:tcW w:w="0" w:type="auto"/>
          </w:tcPr>
          <w:p w:rsidR="00555961" w:rsidRDefault="00185038" w:rsidP="00555961">
            <w:r>
              <w:t>R</w:t>
            </w:r>
            <w:r w:rsidRPr="00185038">
              <w:t>egularly gather names of lapsed members and encourage them to rejoin</w:t>
            </w:r>
          </w:p>
        </w:tc>
        <w:tc>
          <w:tcPr>
            <w:tcW w:w="0" w:type="auto"/>
          </w:tcPr>
          <w:p w:rsidR="00555961" w:rsidRDefault="00555961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2020.09-15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185038" w:rsidP="00555961">
            <w:r w:rsidRPr="00B157EE">
              <w:t>Marshall</w:t>
            </w:r>
          </w:p>
        </w:tc>
        <w:tc>
          <w:tcPr>
            <w:tcW w:w="0" w:type="auto"/>
          </w:tcPr>
          <w:p w:rsidR="00555961" w:rsidRDefault="00185038" w:rsidP="00555961">
            <w:r>
              <w:t>S</w:t>
            </w:r>
            <w:r w:rsidRPr="00B157EE">
              <w:t>end a write-up on picnic to Wong for newsletter</w:t>
            </w:r>
          </w:p>
        </w:tc>
        <w:tc>
          <w:tcPr>
            <w:tcW w:w="0" w:type="auto"/>
          </w:tcPr>
          <w:p w:rsidR="00555961" w:rsidRDefault="00A44599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555961" w:rsidTr="00425A62">
        <w:trPr>
          <w:jc w:val="center"/>
        </w:trPr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2020.09-16</w:t>
            </w:r>
          </w:p>
        </w:tc>
        <w:tc>
          <w:tcPr>
            <w:tcW w:w="0" w:type="auto"/>
          </w:tcPr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555961" w:rsidRDefault="00555961" w:rsidP="005559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555961" w:rsidRPr="0064469D" w:rsidRDefault="00185038" w:rsidP="00555961">
            <w:r w:rsidRPr="00B157EE">
              <w:t>Hensley</w:t>
            </w:r>
          </w:p>
        </w:tc>
        <w:tc>
          <w:tcPr>
            <w:tcW w:w="0" w:type="auto"/>
          </w:tcPr>
          <w:p w:rsidR="00555961" w:rsidRDefault="00185038" w:rsidP="00555961">
            <w:r>
              <w:t>R</w:t>
            </w:r>
            <w:r w:rsidRPr="00B157EE">
              <w:t>each</w:t>
            </w:r>
            <w:r>
              <w:t xml:space="preserve"> out to Case to find out who </w:t>
            </w:r>
            <w:r w:rsidR="00F66142">
              <w:t>the</w:t>
            </w:r>
            <w:r>
              <w:t xml:space="preserve"> chapter chair</w:t>
            </w:r>
            <w:r w:rsidR="00F66142">
              <w:t xml:space="preserve"> is</w:t>
            </w:r>
          </w:p>
        </w:tc>
        <w:tc>
          <w:tcPr>
            <w:tcW w:w="0" w:type="auto"/>
          </w:tcPr>
          <w:p w:rsidR="00555961" w:rsidRDefault="000D049D" w:rsidP="005559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bookmarkStart w:id="3" w:name="_GoBack"/>
            <w:bookmarkEnd w:id="3"/>
          </w:p>
        </w:tc>
      </w:tr>
      <w:tr w:rsidR="00143798" w:rsidTr="00425A62">
        <w:trPr>
          <w:jc w:val="center"/>
        </w:trPr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2020.08-01</w:t>
            </w:r>
          </w:p>
        </w:tc>
        <w:tc>
          <w:tcPr>
            <w:tcW w:w="0" w:type="auto"/>
          </w:tcPr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143798" w:rsidRDefault="00143798" w:rsidP="001437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143798" w:rsidRPr="0064469D" w:rsidRDefault="00143798" w:rsidP="00143798">
            <w:r>
              <w:t>All</w:t>
            </w:r>
          </w:p>
        </w:tc>
        <w:tc>
          <w:tcPr>
            <w:tcW w:w="0" w:type="auto"/>
          </w:tcPr>
          <w:p w:rsidR="00143798" w:rsidRDefault="00143798" w:rsidP="00143798">
            <w:r>
              <w:t>Provide suggestions to Pastor-Barsi for open Public Policy and Diversity council positions</w:t>
            </w:r>
          </w:p>
        </w:tc>
        <w:tc>
          <w:tcPr>
            <w:tcW w:w="0" w:type="auto"/>
          </w:tcPr>
          <w:p w:rsidR="00143798" w:rsidRDefault="00143798" w:rsidP="001437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2020.08-02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>
              <w:t>Pastor-Barsi</w:t>
            </w:r>
          </w:p>
        </w:tc>
        <w:tc>
          <w:tcPr>
            <w:tcW w:w="0" w:type="auto"/>
          </w:tcPr>
          <w:p w:rsidR="009B38C9" w:rsidRDefault="009B38C9" w:rsidP="009B38C9">
            <w:r>
              <w:t>Respond to Emily about updates to section bylaws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2020.08-03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 w:rsidRPr="00555ABC">
              <w:t>Eliason</w:t>
            </w:r>
          </w:p>
        </w:tc>
        <w:tc>
          <w:tcPr>
            <w:tcW w:w="0" w:type="auto"/>
          </w:tcPr>
          <w:p w:rsidR="009B38C9" w:rsidRPr="00555ABC" w:rsidRDefault="009B38C9" w:rsidP="009B38C9">
            <w:r>
              <w:t>G</w:t>
            </w:r>
            <w:r w:rsidRPr="00555ABC">
              <w:t>o through Audit Budget report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2020.08-06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 w:rsidRPr="00CD68D1">
              <w:t>Eliason</w:t>
            </w:r>
          </w:p>
        </w:tc>
        <w:tc>
          <w:tcPr>
            <w:tcW w:w="0" w:type="auto"/>
          </w:tcPr>
          <w:p w:rsidR="009B38C9" w:rsidRDefault="009B38C9" w:rsidP="009B38C9">
            <w:r>
              <w:t>C</w:t>
            </w:r>
            <w:r w:rsidRPr="00CD68D1">
              <w:t>heck</w:t>
            </w:r>
            <w:r>
              <w:t xml:space="preserve"> gmail account regarding money transferred into YSU student chapter account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2020.08-07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 w:rsidRPr="007868F1">
              <w:t>Wo</w:t>
            </w:r>
            <w:r>
              <w:t>ng</w:t>
            </w:r>
          </w:p>
        </w:tc>
        <w:tc>
          <w:tcPr>
            <w:tcW w:w="0" w:type="auto"/>
          </w:tcPr>
          <w:p w:rsidR="009B38C9" w:rsidRPr="00555ABC" w:rsidRDefault="009B38C9" w:rsidP="009B38C9">
            <w:r>
              <w:t>Investigate recording distinguished lectures and making them available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2020.08-08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>
              <w:t>All</w:t>
            </w:r>
          </w:p>
        </w:tc>
        <w:tc>
          <w:tcPr>
            <w:tcW w:w="0" w:type="auto"/>
          </w:tcPr>
          <w:p w:rsidR="009B38C9" w:rsidRDefault="009B38C9" w:rsidP="009B38C9">
            <w:r>
              <w:t>L</w:t>
            </w:r>
            <w:r w:rsidRPr="007868F1">
              <w:t>og into</w:t>
            </w:r>
            <w:r>
              <w:t xml:space="preserve"> Engage regularly to participate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2020.08-11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>
              <w:t>All</w:t>
            </w:r>
          </w:p>
        </w:tc>
        <w:tc>
          <w:tcPr>
            <w:tcW w:w="0" w:type="auto"/>
          </w:tcPr>
          <w:p w:rsidR="009B38C9" w:rsidRDefault="009B38C9" w:rsidP="009B38C9">
            <w:r>
              <w:t>Help Marshall recruit for and form scholarship subcommittee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2020.08-12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>
              <w:t>Marshall</w:t>
            </w:r>
          </w:p>
        </w:tc>
        <w:tc>
          <w:tcPr>
            <w:tcW w:w="0" w:type="auto"/>
          </w:tcPr>
          <w:p w:rsidR="009B38C9" w:rsidRDefault="009B38C9" w:rsidP="009B38C9">
            <w:r>
              <w:t>P</w:t>
            </w:r>
            <w:r w:rsidRPr="00B55FF0">
              <w:t>opulate</w:t>
            </w:r>
            <w:r>
              <w:t xml:space="preserve"> Awards tab of Engage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2020.08-13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B38C9" w:rsidP="009B38C9">
            <w:r>
              <w:t>Pastor-Barsi</w:t>
            </w:r>
          </w:p>
        </w:tc>
        <w:tc>
          <w:tcPr>
            <w:tcW w:w="0" w:type="auto"/>
          </w:tcPr>
          <w:p w:rsidR="009B38C9" w:rsidRDefault="009B38C9" w:rsidP="009B38C9">
            <w:r>
              <w:t>H</w:t>
            </w:r>
            <w:r w:rsidRPr="00B55FF0">
              <w:t>elp Kratz</w:t>
            </w:r>
            <w:r>
              <w:t xml:space="preserve"> navigate through Engage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2020.08-14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D5304" w:rsidP="009B38C9">
            <w:r>
              <w:t>Hensley</w:t>
            </w:r>
          </w:p>
        </w:tc>
        <w:tc>
          <w:tcPr>
            <w:tcW w:w="0" w:type="auto"/>
          </w:tcPr>
          <w:p w:rsidR="009B38C9" w:rsidRPr="00555ABC" w:rsidRDefault="009D5304" w:rsidP="009B38C9">
            <w:r>
              <w:t>F</w:t>
            </w:r>
            <w:r w:rsidRPr="00B55FF0">
              <w:t>ollow u</w:t>
            </w:r>
            <w:r>
              <w:t>p with Marshall on Scholarship idea and Londrico on YP outreach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B38C9" w:rsidTr="00425A62">
        <w:trPr>
          <w:jc w:val="center"/>
        </w:trPr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2020.08-15</w:t>
            </w:r>
          </w:p>
        </w:tc>
        <w:tc>
          <w:tcPr>
            <w:tcW w:w="0" w:type="auto"/>
          </w:tcPr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9B38C9" w:rsidRDefault="009B38C9" w:rsidP="009B3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9B38C9" w:rsidRPr="0064469D" w:rsidRDefault="009D5304" w:rsidP="009B38C9">
            <w:r>
              <w:t>Eliason</w:t>
            </w:r>
          </w:p>
        </w:tc>
        <w:tc>
          <w:tcPr>
            <w:tcW w:w="0" w:type="auto"/>
          </w:tcPr>
          <w:p w:rsidR="009B38C9" w:rsidRDefault="009D5304" w:rsidP="009B38C9">
            <w:r>
              <w:t xml:space="preserve">Check statements </w:t>
            </w:r>
            <w:r w:rsidRPr="00B55FF0">
              <w:t>to see if the</w:t>
            </w:r>
            <w:r>
              <w:t xml:space="preserve"> missing YSU check was cashed</w:t>
            </w:r>
          </w:p>
        </w:tc>
        <w:tc>
          <w:tcPr>
            <w:tcW w:w="0" w:type="auto"/>
          </w:tcPr>
          <w:p w:rsidR="009B38C9" w:rsidRDefault="009B38C9" w:rsidP="009B38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2020.07-02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All</w:t>
            </w:r>
          </w:p>
        </w:tc>
        <w:tc>
          <w:tcPr>
            <w:tcW w:w="0" w:type="auto"/>
          </w:tcPr>
          <w:p w:rsidR="002942D1" w:rsidRDefault="002942D1" w:rsidP="002942D1">
            <w:r>
              <w:t>U</w:t>
            </w:r>
            <w:r w:rsidRPr="001320FC">
              <w:t xml:space="preserve">se </w:t>
            </w:r>
            <w:r>
              <w:t xml:space="preserve">the budget document </w:t>
            </w:r>
            <w:r w:rsidRPr="001320FC">
              <w:t xml:space="preserve">to list events </w:t>
            </w:r>
            <w:r>
              <w:t>to hold in support of goal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2020.07-03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All</w:t>
            </w:r>
          </w:p>
        </w:tc>
        <w:tc>
          <w:tcPr>
            <w:tcW w:w="0" w:type="auto"/>
          </w:tcPr>
          <w:p w:rsidR="002942D1" w:rsidRDefault="002942D1" w:rsidP="0097660E">
            <w:r>
              <w:t xml:space="preserve">Think of a </w:t>
            </w:r>
            <w:r w:rsidRPr="001320FC">
              <w:t>couple of things</w:t>
            </w:r>
            <w:r>
              <w:t xml:space="preserve"> that can be done virtually in </w:t>
            </w:r>
            <w:r w:rsidR="0097660E">
              <w:t>your</w:t>
            </w:r>
            <w:r>
              <w:t xml:space="preserve"> area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2020.07-04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Marshall,</w:t>
            </w:r>
            <w:r w:rsidRPr="001320FC">
              <w:t xml:space="preserve"> Pastor-Barsi</w:t>
            </w:r>
            <w:r>
              <w:t>,</w:t>
            </w:r>
            <w:r w:rsidRPr="001320FC">
              <w:t xml:space="preserve"> and Wong</w:t>
            </w:r>
          </w:p>
        </w:tc>
        <w:tc>
          <w:tcPr>
            <w:tcW w:w="0" w:type="auto"/>
          </w:tcPr>
          <w:p w:rsidR="002942D1" w:rsidRDefault="002942D1" w:rsidP="002942D1">
            <w:r>
              <w:t>D</w:t>
            </w:r>
            <w:r w:rsidRPr="001320FC">
              <w:t>evelop a call for a</w:t>
            </w:r>
            <w:r>
              <w:t xml:space="preserve"> scholarship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660E" w:rsidTr="00425A62">
        <w:trPr>
          <w:jc w:val="center"/>
        </w:trPr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2020.07-05</w:t>
            </w:r>
          </w:p>
        </w:tc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97660E" w:rsidRPr="0064469D" w:rsidRDefault="0097660E" w:rsidP="0097660E">
            <w:r>
              <w:t>All</w:t>
            </w:r>
          </w:p>
        </w:tc>
        <w:tc>
          <w:tcPr>
            <w:tcW w:w="0" w:type="auto"/>
          </w:tcPr>
          <w:p w:rsidR="0097660E" w:rsidRDefault="0097660E" w:rsidP="0097660E">
            <w:r>
              <w:t>F</w:t>
            </w:r>
            <w:r w:rsidRPr="001320FC">
              <w:t xml:space="preserve">amiliarize </w:t>
            </w:r>
            <w:r>
              <w:t>your</w:t>
            </w:r>
            <w:r w:rsidRPr="001320FC">
              <w:t>selves</w:t>
            </w:r>
            <w:r>
              <w:t xml:space="preserve"> with AIAA Engage</w:t>
            </w:r>
          </w:p>
        </w:tc>
        <w:tc>
          <w:tcPr>
            <w:tcW w:w="0" w:type="auto"/>
          </w:tcPr>
          <w:p w:rsidR="0097660E" w:rsidRDefault="0097660E" w:rsidP="00976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660E" w:rsidTr="00425A62">
        <w:trPr>
          <w:jc w:val="center"/>
        </w:trPr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2020.07-06</w:t>
            </w:r>
          </w:p>
        </w:tc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97660E" w:rsidRPr="0064469D" w:rsidRDefault="0097660E" w:rsidP="0097660E">
            <w:r>
              <w:t>Pastor-Barsi</w:t>
            </w:r>
          </w:p>
        </w:tc>
        <w:tc>
          <w:tcPr>
            <w:tcW w:w="0" w:type="auto"/>
          </w:tcPr>
          <w:p w:rsidR="0097660E" w:rsidRDefault="0097660E" w:rsidP="0097660E">
            <w:r>
              <w:t>T</w:t>
            </w:r>
            <w:r w:rsidRPr="001320FC">
              <w:t>alk</w:t>
            </w:r>
            <w:r>
              <w:t xml:space="preserve"> to Juhasz about virtual technical lectures</w:t>
            </w:r>
          </w:p>
        </w:tc>
        <w:tc>
          <w:tcPr>
            <w:tcW w:w="0" w:type="auto"/>
          </w:tcPr>
          <w:p w:rsidR="0097660E" w:rsidRDefault="0097660E" w:rsidP="00976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2020.07-09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8351DC" w:rsidRPr="0064469D" w:rsidRDefault="008351DC" w:rsidP="008351DC">
            <w:r>
              <w:t>All</w:t>
            </w:r>
          </w:p>
        </w:tc>
        <w:tc>
          <w:tcPr>
            <w:tcW w:w="0" w:type="auto"/>
          </w:tcPr>
          <w:p w:rsidR="008351DC" w:rsidRPr="00B033F2" w:rsidRDefault="008351DC" w:rsidP="008351DC">
            <w:r w:rsidRPr="00B033F2">
              <w:t>Make suggestions on Section theme or goal for the year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2020.07-12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8351DC" w:rsidRPr="00EF5EDB" w:rsidRDefault="00EF5EDB" w:rsidP="008351DC">
            <w:r w:rsidRPr="00EF5EDB">
              <w:t>Pastor-Barsi</w:t>
            </w:r>
          </w:p>
        </w:tc>
        <w:tc>
          <w:tcPr>
            <w:tcW w:w="0" w:type="auto"/>
          </w:tcPr>
          <w:p w:rsidR="008351DC" w:rsidRPr="008351DC" w:rsidRDefault="00EF5EDB" w:rsidP="00EF5EDB">
            <w:pPr>
              <w:rPr>
                <w:highlight w:val="yellow"/>
              </w:rPr>
            </w:pPr>
            <w:r w:rsidRPr="00EF5EDB">
              <w:t>P</w:t>
            </w:r>
            <w:r w:rsidR="008351DC" w:rsidRPr="00EF5EDB">
              <w:t>rovide information to Marshall on unlimited AIAA zoom link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2020.07-15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8351DC" w:rsidRPr="00EF5EDB" w:rsidRDefault="008351DC" w:rsidP="008351DC">
            <w:r w:rsidRPr="00EF5EDB">
              <w:t>Pastor-Barsi</w:t>
            </w:r>
          </w:p>
        </w:tc>
        <w:tc>
          <w:tcPr>
            <w:tcW w:w="0" w:type="auto"/>
          </w:tcPr>
          <w:p w:rsidR="008351DC" w:rsidRPr="008351DC" w:rsidRDefault="00EF5EDB" w:rsidP="00EF5EDB">
            <w:pPr>
              <w:rPr>
                <w:highlight w:val="yellow"/>
              </w:rPr>
            </w:pPr>
            <w:r w:rsidRPr="00EF5EDB">
              <w:t>F</w:t>
            </w:r>
            <w:r w:rsidR="008351DC" w:rsidRPr="00EF5EDB">
              <w:t>orward the request from Cornell for Region III K-12 STEM position nominees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2020.05-01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send any requested information for Section annual report to Pastor-Barsi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2020.05-02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provide suggestions for Public Policy and YP chairs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2020.05-03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make suggestions for future distinguished lectures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2020.05-05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Wong</w:t>
            </w:r>
          </w:p>
        </w:tc>
        <w:tc>
          <w:tcPr>
            <w:tcW w:w="0" w:type="auto"/>
          </w:tcPr>
          <w:p w:rsidR="00DB0C5D" w:rsidRDefault="00DB0C5D" w:rsidP="00DB0C5D">
            <w:r>
              <w:t>Send link for role playing tutorial video for Technical Session Chairs to Cornell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2020.04-03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 w:rsidRPr="00FB0914">
              <w:t>Eliason</w:t>
            </w:r>
          </w:p>
        </w:tc>
        <w:tc>
          <w:tcPr>
            <w:tcW w:w="0" w:type="auto"/>
          </w:tcPr>
          <w:p w:rsidR="00C35B67" w:rsidRDefault="00C35B67" w:rsidP="00C35B67">
            <w:r>
              <w:t>L</w:t>
            </w:r>
            <w:r w:rsidRPr="00FB0914">
              <w:t xml:space="preserve">et </w:t>
            </w:r>
            <w:r>
              <w:t>Pastor-Barsi</w:t>
            </w:r>
            <w:r w:rsidRPr="00FB0914">
              <w:t xml:space="preserve"> know if no word </w:t>
            </w:r>
            <w:r>
              <w:t xml:space="preserve">on Audit Budget </w:t>
            </w:r>
            <w:r w:rsidRPr="00FB0914">
              <w:t>by mid-May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2020.04-06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Let people know</w:t>
            </w:r>
            <w:r w:rsidRPr="00E14D2F">
              <w:t xml:space="preserve"> </w:t>
            </w:r>
            <w:r>
              <w:t>if AAIA requests to record speakers lectures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2020.04-07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Wong</w:t>
            </w:r>
          </w:p>
        </w:tc>
        <w:tc>
          <w:tcPr>
            <w:tcW w:w="0" w:type="auto"/>
          </w:tcPr>
          <w:p w:rsidR="00C35B67" w:rsidRDefault="00C35B67" w:rsidP="00C35B67">
            <w:r>
              <w:t>M</w:t>
            </w:r>
            <w:r w:rsidRPr="00C35B67">
              <w:t>ake STEM activities a permanent item on webpage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2020.04-08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All</w:t>
            </w:r>
          </w:p>
        </w:tc>
        <w:tc>
          <w:tcPr>
            <w:tcW w:w="0" w:type="auto"/>
          </w:tcPr>
          <w:p w:rsidR="00C35B67" w:rsidRDefault="00C35B67" w:rsidP="00C35B67">
            <w:r w:rsidRPr="00C35B67">
              <w:t>Provide Marshall any suggestions for alternatives to Honors and Awards picnic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2020.04-09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Kratz</w:t>
            </w:r>
          </w:p>
        </w:tc>
        <w:tc>
          <w:tcPr>
            <w:tcW w:w="0" w:type="auto"/>
          </w:tcPr>
          <w:p w:rsidR="00C35B67" w:rsidRDefault="00C35B67" w:rsidP="00C35B67">
            <w:r>
              <w:t xml:space="preserve">Put out </w:t>
            </w:r>
            <w:r w:rsidRPr="0084730A">
              <w:t>announcement about</w:t>
            </w:r>
            <w:r>
              <w:t xml:space="preserve"> deadline for best video response to YAD-like activity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 xml:space="preserve">Pastor-Barsi and </w:t>
            </w:r>
            <w:r w:rsidRPr="00E3573E">
              <w:t>Wong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Pastor-Barsi will send </w:t>
            </w:r>
            <w:r w:rsidRPr="00E3573E">
              <w:t xml:space="preserve">name of the AIAA Auto Show attendee to </w:t>
            </w:r>
            <w:r>
              <w:t>Wong so he can solicit write-up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 w:rsidRPr="005A316E"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Londrico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Let council us </w:t>
            </w:r>
            <w:r w:rsidRPr="005A316E">
              <w:t>know if there are</w:t>
            </w:r>
            <w:r>
              <w:t xml:space="preserve"> any potential technical lecturers among faculty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Give Pastor-Barsi suggestions for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C</w:t>
            </w:r>
            <w:r w:rsidRPr="0064469D">
              <w:t>heck with Gilland about privacy of event in EventBrite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Will</w:t>
            </w:r>
            <w:r w:rsidRPr="00C035B8">
              <w:t xml:space="preserve"> order new checks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4E" w:rsidRDefault="00C7654E">
      <w:r>
        <w:separator/>
      </w:r>
    </w:p>
  </w:endnote>
  <w:endnote w:type="continuationSeparator" w:id="0">
    <w:p w:rsidR="00C7654E" w:rsidRDefault="00C7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900" w:rsidRDefault="00587900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4E" w:rsidRDefault="00C7654E">
      <w:r>
        <w:separator/>
      </w:r>
    </w:p>
  </w:footnote>
  <w:footnote w:type="continuationSeparator" w:id="0">
    <w:p w:rsidR="00C7654E" w:rsidRDefault="00C7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587900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587900" w:rsidRDefault="00587900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2B62CC" id="Group 14" o:spid="_x0000_s1026" style="position:absolute;margin-left:-2.3pt;margin-top:2.4pt;width:122.4pt;height:28.8pt;z-index:251658752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587900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587900" w:rsidRPr="00BE2BBB" w:rsidRDefault="00587900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587900" w:rsidRPr="00BE2BBB" w:rsidRDefault="00587900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587900" w:rsidRPr="007766DB" w:rsidRDefault="00587900" w:rsidP="008D29CB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october 29, 2020</w:t>
          </w:r>
        </w:p>
      </w:tc>
    </w:tr>
  </w:tbl>
  <w:p w:rsidR="00587900" w:rsidRDefault="0058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1A1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1F8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5528"/>
    <w:rsid w:val="0008621D"/>
    <w:rsid w:val="000878D4"/>
    <w:rsid w:val="000901BA"/>
    <w:rsid w:val="0009110B"/>
    <w:rsid w:val="00091220"/>
    <w:rsid w:val="0009129A"/>
    <w:rsid w:val="000913A6"/>
    <w:rsid w:val="00092478"/>
    <w:rsid w:val="000935B1"/>
    <w:rsid w:val="00094137"/>
    <w:rsid w:val="0009429B"/>
    <w:rsid w:val="0009516A"/>
    <w:rsid w:val="00095A3F"/>
    <w:rsid w:val="000965FC"/>
    <w:rsid w:val="00097B20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49D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5BBF"/>
    <w:rsid w:val="000D6D08"/>
    <w:rsid w:val="000D7954"/>
    <w:rsid w:val="000E01AB"/>
    <w:rsid w:val="000E15D3"/>
    <w:rsid w:val="000E1751"/>
    <w:rsid w:val="000E1A36"/>
    <w:rsid w:val="000E21CF"/>
    <w:rsid w:val="000E33D5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9F"/>
    <w:rsid w:val="001312EF"/>
    <w:rsid w:val="001320FC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3798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5038"/>
    <w:rsid w:val="00186194"/>
    <w:rsid w:val="00186813"/>
    <w:rsid w:val="001870CC"/>
    <w:rsid w:val="00187F47"/>
    <w:rsid w:val="00191BA4"/>
    <w:rsid w:val="0019240C"/>
    <w:rsid w:val="00192440"/>
    <w:rsid w:val="00192494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CD4"/>
    <w:rsid w:val="001B4D2B"/>
    <w:rsid w:val="001B4E5D"/>
    <w:rsid w:val="001B6D10"/>
    <w:rsid w:val="001B7176"/>
    <w:rsid w:val="001C0000"/>
    <w:rsid w:val="001C1A70"/>
    <w:rsid w:val="001C2997"/>
    <w:rsid w:val="001C32F6"/>
    <w:rsid w:val="001C33C1"/>
    <w:rsid w:val="001C4816"/>
    <w:rsid w:val="001C52CB"/>
    <w:rsid w:val="001C6F3A"/>
    <w:rsid w:val="001C768D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5D6F"/>
    <w:rsid w:val="001F6732"/>
    <w:rsid w:val="001F74C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14B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506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550B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42D1"/>
    <w:rsid w:val="002965F3"/>
    <w:rsid w:val="00296F12"/>
    <w:rsid w:val="002A0800"/>
    <w:rsid w:val="002A0C72"/>
    <w:rsid w:val="002A0E2D"/>
    <w:rsid w:val="002A1CD9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B7A"/>
    <w:rsid w:val="002C5C6E"/>
    <w:rsid w:val="002C6005"/>
    <w:rsid w:val="002C6857"/>
    <w:rsid w:val="002C7BB5"/>
    <w:rsid w:val="002C7CF3"/>
    <w:rsid w:val="002D3111"/>
    <w:rsid w:val="002D31DA"/>
    <w:rsid w:val="002D32AC"/>
    <w:rsid w:val="002D3321"/>
    <w:rsid w:val="002D46F3"/>
    <w:rsid w:val="002D51C6"/>
    <w:rsid w:val="002D5D9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3D8A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6B40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8DC"/>
    <w:rsid w:val="003159F2"/>
    <w:rsid w:val="00315AB2"/>
    <w:rsid w:val="0031615F"/>
    <w:rsid w:val="00316E44"/>
    <w:rsid w:val="00320D4A"/>
    <w:rsid w:val="003219D5"/>
    <w:rsid w:val="00321F58"/>
    <w:rsid w:val="00322ADA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D5E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59A9"/>
    <w:rsid w:val="003660AE"/>
    <w:rsid w:val="0036680F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4CD"/>
    <w:rsid w:val="00373B46"/>
    <w:rsid w:val="0037472E"/>
    <w:rsid w:val="00374FB3"/>
    <w:rsid w:val="00375B93"/>
    <w:rsid w:val="003767D2"/>
    <w:rsid w:val="00376D30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729"/>
    <w:rsid w:val="003A6B05"/>
    <w:rsid w:val="003A7022"/>
    <w:rsid w:val="003A7680"/>
    <w:rsid w:val="003B153D"/>
    <w:rsid w:val="003B2525"/>
    <w:rsid w:val="003B2A59"/>
    <w:rsid w:val="003B2F6C"/>
    <w:rsid w:val="003B3540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5CFA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7E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8F6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0E35"/>
    <w:rsid w:val="00451846"/>
    <w:rsid w:val="00451F84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51A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45D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4864"/>
    <w:rsid w:val="004A5576"/>
    <w:rsid w:val="004A621F"/>
    <w:rsid w:val="004A63F6"/>
    <w:rsid w:val="004A74C5"/>
    <w:rsid w:val="004A7D19"/>
    <w:rsid w:val="004B00B3"/>
    <w:rsid w:val="004B0857"/>
    <w:rsid w:val="004B0E0E"/>
    <w:rsid w:val="004B0FE4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18C1"/>
    <w:rsid w:val="004E2059"/>
    <w:rsid w:val="004E3AD3"/>
    <w:rsid w:val="004E3D0E"/>
    <w:rsid w:val="004E4206"/>
    <w:rsid w:val="004E43A2"/>
    <w:rsid w:val="004E446A"/>
    <w:rsid w:val="004E4C1A"/>
    <w:rsid w:val="004E5552"/>
    <w:rsid w:val="004E643E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C72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961"/>
    <w:rsid w:val="00555D9A"/>
    <w:rsid w:val="005571EE"/>
    <w:rsid w:val="00557865"/>
    <w:rsid w:val="0056033D"/>
    <w:rsid w:val="00560F85"/>
    <w:rsid w:val="00561CE1"/>
    <w:rsid w:val="00562C19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0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3F12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0BA2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D9F"/>
    <w:rsid w:val="005F0E40"/>
    <w:rsid w:val="005F3CAD"/>
    <w:rsid w:val="005F3D95"/>
    <w:rsid w:val="005F73F9"/>
    <w:rsid w:val="005F7651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06A8"/>
    <w:rsid w:val="00640BDB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AAC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871C4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ACC"/>
    <w:rsid w:val="00697BCA"/>
    <w:rsid w:val="006A0370"/>
    <w:rsid w:val="006A0498"/>
    <w:rsid w:val="006A06C3"/>
    <w:rsid w:val="006A1751"/>
    <w:rsid w:val="006A19DA"/>
    <w:rsid w:val="006A2064"/>
    <w:rsid w:val="006A2172"/>
    <w:rsid w:val="006A3763"/>
    <w:rsid w:val="006A5C40"/>
    <w:rsid w:val="006A61D9"/>
    <w:rsid w:val="006A66E9"/>
    <w:rsid w:val="006A7245"/>
    <w:rsid w:val="006A7E6F"/>
    <w:rsid w:val="006B007B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245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020E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5C63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1887"/>
    <w:rsid w:val="00742F97"/>
    <w:rsid w:val="0074607F"/>
    <w:rsid w:val="00746838"/>
    <w:rsid w:val="007470F5"/>
    <w:rsid w:val="00751362"/>
    <w:rsid w:val="00752069"/>
    <w:rsid w:val="00753C25"/>
    <w:rsid w:val="00754C3B"/>
    <w:rsid w:val="0076175F"/>
    <w:rsid w:val="0076188B"/>
    <w:rsid w:val="00762308"/>
    <w:rsid w:val="00762B2B"/>
    <w:rsid w:val="00763FBC"/>
    <w:rsid w:val="00764152"/>
    <w:rsid w:val="00764186"/>
    <w:rsid w:val="007660F1"/>
    <w:rsid w:val="0076619F"/>
    <w:rsid w:val="007661C4"/>
    <w:rsid w:val="00772189"/>
    <w:rsid w:val="00772AE2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68F1"/>
    <w:rsid w:val="00787571"/>
    <w:rsid w:val="0079020F"/>
    <w:rsid w:val="00790238"/>
    <w:rsid w:val="007908EF"/>
    <w:rsid w:val="00790A71"/>
    <w:rsid w:val="00790ACC"/>
    <w:rsid w:val="00791886"/>
    <w:rsid w:val="0079266B"/>
    <w:rsid w:val="0079323D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43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1C45"/>
    <w:rsid w:val="007C251B"/>
    <w:rsid w:val="007C5304"/>
    <w:rsid w:val="007C5513"/>
    <w:rsid w:val="007C608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070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16B3"/>
    <w:rsid w:val="008022DC"/>
    <w:rsid w:val="00802797"/>
    <w:rsid w:val="00802EE9"/>
    <w:rsid w:val="00803157"/>
    <w:rsid w:val="0080403E"/>
    <w:rsid w:val="008048F9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BE9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51DC"/>
    <w:rsid w:val="0083564F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4730A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0D17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6CA"/>
    <w:rsid w:val="00877769"/>
    <w:rsid w:val="00877E73"/>
    <w:rsid w:val="00880B85"/>
    <w:rsid w:val="0088296F"/>
    <w:rsid w:val="008838E9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09E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29CB"/>
    <w:rsid w:val="008D4B9C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41D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8F7CE8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74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17F3A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66DF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60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439B"/>
    <w:rsid w:val="0098564E"/>
    <w:rsid w:val="00985B00"/>
    <w:rsid w:val="00985EEF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3C90"/>
    <w:rsid w:val="009944CF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2B2E"/>
    <w:rsid w:val="009B38C9"/>
    <w:rsid w:val="009B5205"/>
    <w:rsid w:val="009B5C4D"/>
    <w:rsid w:val="009B6671"/>
    <w:rsid w:val="009B6C8E"/>
    <w:rsid w:val="009C05C8"/>
    <w:rsid w:val="009C0DC0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304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58F"/>
    <w:rsid w:val="009E4AE5"/>
    <w:rsid w:val="009E4CA4"/>
    <w:rsid w:val="009E57B2"/>
    <w:rsid w:val="009E6331"/>
    <w:rsid w:val="009E6433"/>
    <w:rsid w:val="009E76D6"/>
    <w:rsid w:val="009E7A1F"/>
    <w:rsid w:val="009E7BCC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68C7"/>
    <w:rsid w:val="00A170D0"/>
    <w:rsid w:val="00A17594"/>
    <w:rsid w:val="00A178DB"/>
    <w:rsid w:val="00A17B98"/>
    <w:rsid w:val="00A21ACC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ADE"/>
    <w:rsid w:val="00A37B7B"/>
    <w:rsid w:val="00A37C10"/>
    <w:rsid w:val="00A406FF"/>
    <w:rsid w:val="00A40AD2"/>
    <w:rsid w:val="00A41FE6"/>
    <w:rsid w:val="00A42A89"/>
    <w:rsid w:val="00A4459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67085"/>
    <w:rsid w:val="00A7023F"/>
    <w:rsid w:val="00A705DD"/>
    <w:rsid w:val="00A7108B"/>
    <w:rsid w:val="00A72551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912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BA5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2D3F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16C8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1DD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29C5"/>
    <w:rsid w:val="00B1347E"/>
    <w:rsid w:val="00B14511"/>
    <w:rsid w:val="00B14A97"/>
    <w:rsid w:val="00B157EE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1B03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DE1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5FF0"/>
    <w:rsid w:val="00B56B06"/>
    <w:rsid w:val="00B56D40"/>
    <w:rsid w:val="00B60FB9"/>
    <w:rsid w:val="00B614BB"/>
    <w:rsid w:val="00B61E16"/>
    <w:rsid w:val="00B6211C"/>
    <w:rsid w:val="00B62192"/>
    <w:rsid w:val="00B624C4"/>
    <w:rsid w:val="00B6313D"/>
    <w:rsid w:val="00B63E45"/>
    <w:rsid w:val="00B63EB9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35B2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08A"/>
    <w:rsid w:val="00BC1417"/>
    <w:rsid w:val="00BC1BB8"/>
    <w:rsid w:val="00BC1FB4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0194"/>
    <w:rsid w:val="00BE12BE"/>
    <w:rsid w:val="00BE1BD0"/>
    <w:rsid w:val="00BE1E54"/>
    <w:rsid w:val="00BE2BBB"/>
    <w:rsid w:val="00BE39EC"/>
    <w:rsid w:val="00BE472E"/>
    <w:rsid w:val="00BE4BBF"/>
    <w:rsid w:val="00BE599C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5DF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993"/>
    <w:rsid w:val="00C31F40"/>
    <w:rsid w:val="00C32AFD"/>
    <w:rsid w:val="00C33353"/>
    <w:rsid w:val="00C33B66"/>
    <w:rsid w:val="00C33C19"/>
    <w:rsid w:val="00C34872"/>
    <w:rsid w:val="00C3508C"/>
    <w:rsid w:val="00C350BB"/>
    <w:rsid w:val="00C35B67"/>
    <w:rsid w:val="00C35E25"/>
    <w:rsid w:val="00C36FAE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1BA"/>
    <w:rsid w:val="00C75461"/>
    <w:rsid w:val="00C75C32"/>
    <w:rsid w:val="00C7654E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2DA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55B"/>
    <w:rsid w:val="00C968B9"/>
    <w:rsid w:val="00C96ACA"/>
    <w:rsid w:val="00C978E5"/>
    <w:rsid w:val="00CA02C2"/>
    <w:rsid w:val="00CA0D90"/>
    <w:rsid w:val="00CA1136"/>
    <w:rsid w:val="00CA38D4"/>
    <w:rsid w:val="00CA3C81"/>
    <w:rsid w:val="00CA3CD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1CE"/>
    <w:rsid w:val="00CC74FF"/>
    <w:rsid w:val="00CD0244"/>
    <w:rsid w:val="00CD0596"/>
    <w:rsid w:val="00CD0D28"/>
    <w:rsid w:val="00CD182D"/>
    <w:rsid w:val="00CD2B78"/>
    <w:rsid w:val="00CD2E35"/>
    <w:rsid w:val="00CD4D24"/>
    <w:rsid w:val="00CD557B"/>
    <w:rsid w:val="00CD68D1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6F9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5D1F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11E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179D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A79E2"/>
    <w:rsid w:val="00DB0302"/>
    <w:rsid w:val="00DB05F8"/>
    <w:rsid w:val="00DB0C5D"/>
    <w:rsid w:val="00DB0D42"/>
    <w:rsid w:val="00DB18DE"/>
    <w:rsid w:val="00DB3392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D05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044"/>
    <w:rsid w:val="00E02675"/>
    <w:rsid w:val="00E040F1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3F67"/>
    <w:rsid w:val="00E144DA"/>
    <w:rsid w:val="00E145C4"/>
    <w:rsid w:val="00E146B3"/>
    <w:rsid w:val="00E14B61"/>
    <w:rsid w:val="00E14D2F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B2"/>
    <w:rsid w:val="00E3573E"/>
    <w:rsid w:val="00E361C8"/>
    <w:rsid w:val="00E3630A"/>
    <w:rsid w:val="00E36C61"/>
    <w:rsid w:val="00E36FAB"/>
    <w:rsid w:val="00E37DE0"/>
    <w:rsid w:val="00E405E4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5F7E"/>
    <w:rsid w:val="00E76B0D"/>
    <w:rsid w:val="00E76E08"/>
    <w:rsid w:val="00E800F3"/>
    <w:rsid w:val="00E80673"/>
    <w:rsid w:val="00E82552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077A"/>
    <w:rsid w:val="00E928F0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25F8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0C5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356E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5EDB"/>
    <w:rsid w:val="00EF603E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5E4F"/>
    <w:rsid w:val="00F46A44"/>
    <w:rsid w:val="00F52428"/>
    <w:rsid w:val="00F52D46"/>
    <w:rsid w:val="00F53F13"/>
    <w:rsid w:val="00F542AE"/>
    <w:rsid w:val="00F559CB"/>
    <w:rsid w:val="00F55B2D"/>
    <w:rsid w:val="00F568D3"/>
    <w:rsid w:val="00F57118"/>
    <w:rsid w:val="00F60741"/>
    <w:rsid w:val="00F609E7"/>
    <w:rsid w:val="00F60D82"/>
    <w:rsid w:val="00F60DD1"/>
    <w:rsid w:val="00F61018"/>
    <w:rsid w:val="00F61065"/>
    <w:rsid w:val="00F612B7"/>
    <w:rsid w:val="00F614C2"/>
    <w:rsid w:val="00F618A8"/>
    <w:rsid w:val="00F6212B"/>
    <w:rsid w:val="00F622EE"/>
    <w:rsid w:val="00F62443"/>
    <w:rsid w:val="00F62538"/>
    <w:rsid w:val="00F64301"/>
    <w:rsid w:val="00F64961"/>
    <w:rsid w:val="00F66142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76BCE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2D2B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914"/>
    <w:rsid w:val="00FB0EBB"/>
    <w:rsid w:val="00FB1BBD"/>
    <w:rsid w:val="00FB294B"/>
    <w:rsid w:val="00FB3332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D7CCF"/>
    <w:rsid w:val="00FE059B"/>
    <w:rsid w:val="00FE0A21"/>
    <w:rsid w:val="00FE10D7"/>
    <w:rsid w:val="00FE2164"/>
    <w:rsid w:val="00FE2AB1"/>
    <w:rsid w:val="00FE341A"/>
    <w:rsid w:val="00FE377B"/>
    <w:rsid w:val="00FE4180"/>
    <w:rsid w:val="00FE458C"/>
    <w:rsid w:val="00FE553D"/>
    <w:rsid w:val="00FE5546"/>
    <w:rsid w:val="00FE5B5E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4:docId w14:val="09AF57CD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64EE-874D-4C31-B346-D57A101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169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19</cp:revision>
  <cp:lastPrinted>2013-03-18T16:30:00Z</cp:lastPrinted>
  <dcterms:created xsi:type="dcterms:W3CDTF">2020-10-22T12:02:00Z</dcterms:created>
  <dcterms:modified xsi:type="dcterms:W3CDTF">2020-11-24T21:12:00Z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