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8A" w:rsidRPr="0000395F" w:rsidRDefault="00D5582A" w:rsidP="00E67078">
      <w:pPr>
        <w:jc w:val="center"/>
        <w:rPr>
          <w:rFonts w:ascii="Times New Roman" w:hAnsi="Times New Roman"/>
          <w:b/>
          <w:noProof/>
          <w:sz w:val="28"/>
          <w:szCs w:val="28"/>
        </w:rPr>
      </w:pPr>
      <w:r w:rsidRPr="0000395F">
        <w:rPr>
          <w:rFonts w:ascii="Times New Roman" w:hAnsi="Times New Roman"/>
          <w:b/>
          <w:sz w:val="28"/>
          <w:szCs w:val="28"/>
          <w:lang w:val="en-CA"/>
        </w:rPr>
        <w:fldChar w:fldCharType="begin"/>
      </w:r>
      <w:r w:rsidR="00E67078" w:rsidRPr="0000395F">
        <w:rPr>
          <w:rFonts w:ascii="Times New Roman" w:hAnsi="Times New Roman"/>
          <w:b/>
          <w:sz w:val="28"/>
          <w:szCs w:val="28"/>
          <w:lang w:val="en-CA"/>
        </w:rPr>
        <w:instrText xml:space="preserve"> SEQ CHAPTER \h \r 1</w:instrText>
      </w:r>
      <w:r w:rsidRPr="0000395F">
        <w:rPr>
          <w:rFonts w:ascii="Times New Roman" w:hAnsi="Times New Roman"/>
          <w:b/>
          <w:sz w:val="28"/>
          <w:szCs w:val="28"/>
          <w:lang w:val="en-CA"/>
        </w:rPr>
        <w:fldChar w:fldCharType="end"/>
      </w:r>
      <w:r w:rsidR="00211D8A" w:rsidRPr="0000395F">
        <w:rPr>
          <w:rFonts w:ascii="Times New Roman" w:hAnsi="Times New Roman"/>
          <w:b/>
          <w:noProof/>
          <w:sz w:val="28"/>
          <w:szCs w:val="28"/>
        </w:rPr>
        <w:t>AIAA National Capital Section 2010 Goldwater Award Recipient:</w:t>
      </w:r>
    </w:p>
    <w:p w:rsidR="00E67078" w:rsidRPr="0000395F" w:rsidRDefault="0000395F" w:rsidP="00E67078">
      <w:pPr>
        <w:jc w:val="center"/>
        <w:rPr>
          <w:rFonts w:ascii="Times New Roman" w:hAnsi="Times New Roman"/>
          <w:b/>
          <w:sz w:val="28"/>
          <w:szCs w:val="28"/>
          <w:lang w:val="en-CA"/>
        </w:rPr>
      </w:pPr>
      <w:r>
        <w:rPr>
          <w:rFonts w:ascii="Times New Roman" w:hAnsi="Times New Roman"/>
          <w:b/>
          <w:sz w:val="28"/>
          <w:szCs w:val="28"/>
        </w:rPr>
        <w:t xml:space="preserve">Mr. </w:t>
      </w:r>
      <w:r w:rsidR="00E67078" w:rsidRPr="0000395F">
        <w:rPr>
          <w:rFonts w:ascii="Times New Roman" w:hAnsi="Times New Roman"/>
          <w:b/>
          <w:sz w:val="28"/>
          <w:szCs w:val="28"/>
        </w:rPr>
        <w:t>Gary K. Davis</w:t>
      </w:r>
    </w:p>
    <w:p w:rsidR="00E67078" w:rsidRPr="00211D8A" w:rsidRDefault="000A1D2D" w:rsidP="00E67078">
      <w:pPr>
        <w:rPr>
          <w:rFonts w:ascii="Times New Roman" w:hAnsi="Times New Roman"/>
          <w:sz w:val="24"/>
          <w:szCs w:val="24"/>
          <w:lang w:val="en-CA"/>
        </w:rPr>
      </w:pPr>
      <w:r>
        <w:rPr>
          <w:rFonts w:ascii="Times New Roman" w:hAnsi="Times New Roman"/>
          <w:noProof/>
          <w:sz w:val="24"/>
          <w:szCs w:val="24"/>
        </w:rPr>
        <w:drawing>
          <wp:anchor distT="0" distB="0" distL="182880" distR="182880" simplePos="0" relativeHeight="251657728" behindDoc="0" locked="0" layoutInCell="0" allowOverlap="0">
            <wp:simplePos x="0" y="0"/>
            <wp:positionH relativeFrom="column">
              <wp:posOffset>4267200</wp:posOffset>
            </wp:positionH>
            <wp:positionV relativeFrom="page">
              <wp:posOffset>1362075</wp:posOffset>
            </wp:positionV>
            <wp:extent cx="1369695" cy="1600200"/>
            <wp:effectExtent l="19050" t="0" r="1905" b="0"/>
            <wp:wrapSquare wrapText="bothSides"/>
            <wp:docPr id="2" name="Picture 2" descr="Gary's phot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s photo smaller"/>
                    <pic:cNvPicPr>
                      <a:picLocks noChangeAspect="1" noChangeArrowheads="1"/>
                    </pic:cNvPicPr>
                  </pic:nvPicPr>
                  <pic:blipFill>
                    <a:blip r:embed="rId4" cstate="print"/>
                    <a:srcRect l="8400" r="10001"/>
                    <a:stretch>
                      <a:fillRect/>
                    </a:stretch>
                  </pic:blipFill>
                  <pic:spPr bwMode="auto">
                    <a:xfrm>
                      <a:off x="0" y="0"/>
                      <a:ext cx="1369695" cy="1600200"/>
                    </a:xfrm>
                    <a:prstGeom prst="rect">
                      <a:avLst/>
                    </a:prstGeom>
                    <a:noFill/>
                  </pic:spPr>
                </pic:pic>
              </a:graphicData>
            </a:graphic>
          </wp:anchor>
        </w:drawing>
      </w:r>
    </w:p>
    <w:p w:rsidR="0037719F" w:rsidRDefault="000A1D2D" w:rsidP="00211D8A">
      <w:pPr>
        <w:rPr>
          <w:rFonts w:ascii="Times New Roman" w:hAnsi="Times New Roman"/>
          <w:b/>
          <w:sz w:val="24"/>
          <w:szCs w:val="24"/>
        </w:rPr>
      </w:pPr>
      <w:r w:rsidRPr="000A1D2D">
        <w:rPr>
          <w:rFonts w:ascii="Times New Roman" w:hAnsi="Times New Roman"/>
          <w:b/>
          <w:sz w:val="24"/>
          <w:szCs w:val="24"/>
        </w:rPr>
        <w:t>Name and contact information:</w:t>
      </w:r>
      <w:r w:rsidR="00735638">
        <w:rPr>
          <w:rFonts w:ascii="Times New Roman" w:hAnsi="Times New Roman"/>
          <w:b/>
          <w:sz w:val="24"/>
          <w:szCs w:val="24"/>
        </w:rPr>
        <w:t xml:space="preserve">  </w:t>
      </w:r>
    </w:p>
    <w:p w:rsidR="000A1D2D" w:rsidRPr="000A1D2D" w:rsidRDefault="000A1D2D" w:rsidP="00211D8A">
      <w:pPr>
        <w:rPr>
          <w:rFonts w:ascii="Times New Roman" w:hAnsi="Times New Roman"/>
          <w:sz w:val="24"/>
          <w:szCs w:val="24"/>
        </w:rPr>
      </w:pPr>
      <w:r w:rsidRPr="000A1D2D">
        <w:rPr>
          <w:rFonts w:ascii="Times New Roman" w:hAnsi="Times New Roman"/>
          <w:sz w:val="24"/>
          <w:szCs w:val="24"/>
        </w:rPr>
        <w:t>Gary K. Davis</w:t>
      </w:r>
    </w:p>
    <w:p w:rsidR="000A1D2D" w:rsidRPr="000A1D2D" w:rsidRDefault="000A1D2D" w:rsidP="00211D8A">
      <w:pPr>
        <w:rPr>
          <w:rFonts w:ascii="Times New Roman" w:hAnsi="Times New Roman"/>
          <w:sz w:val="24"/>
          <w:szCs w:val="24"/>
        </w:rPr>
      </w:pPr>
      <w:r w:rsidRPr="000A1D2D">
        <w:rPr>
          <w:rFonts w:ascii="Times New Roman" w:hAnsi="Times New Roman"/>
          <w:sz w:val="24"/>
          <w:szCs w:val="24"/>
        </w:rPr>
        <w:t>301-713-0100 x 149</w:t>
      </w:r>
      <w:r w:rsidRPr="000A1D2D">
        <w:rPr>
          <w:rFonts w:ascii="Times New Roman" w:hAnsi="Times New Roman"/>
          <w:color w:val="000080"/>
          <w:sz w:val="24"/>
          <w:szCs w:val="24"/>
        </w:rPr>
        <w:br/>
      </w:r>
      <w:hyperlink r:id="rId5" w:history="1">
        <w:r w:rsidRPr="000A1D2D">
          <w:rPr>
            <w:rStyle w:val="Hyperlink"/>
            <w:rFonts w:ascii="Times New Roman" w:hAnsi="Times New Roman"/>
            <w:sz w:val="24"/>
            <w:szCs w:val="24"/>
          </w:rPr>
          <w:t>gary.davis@noaa.gov</w:t>
        </w:r>
      </w:hyperlink>
    </w:p>
    <w:p w:rsidR="0037719F" w:rsidRDefault="0037719F" w:rsidP="000A1D2D">
      <w:pPr>
        <w:rPr>
          <w:rFonts w:ascii="Times New Roman" w:hAnsi="Times New Roman"/>
          <w:b/>
          <w:sz w:val="24"/>
          <w:szCs w:val="24"/>
        </w:rPr>
      </w:pPr>
    </w:p>
    <w:p w:rsidR="0037719F" w:rsidRDefault="000A1D2D" w:rsidP="000A1D2D">
      <w:pPr>
        <w:rPr>
          <w:rFonts w:ascii="Times New Roman" w:hAnsi="Times New Roman"/>
          <w:b/>
          <w:sz w:val="24"/>
          <w:szCs w:val="24"/>
        </w:rPr>
      </w:pPr>
      <w:r w:rsidRPr="000A1D2D">
        <w:rPr>
          <w:rFonts w:ascii="Times New Roman" w:hAnsi="Times New Roman"/>
          <w:b/>
          <w:sz w:val="24"/>
          <w:szCs w:val="24"/>
        </w:rPr>
        <w:t>Job/Position Title:</w:t>
      </w:r>
      <w:r w:rsidR="00735638">
        <w:rPr>
          <w:rFonts w:ascii="Times New Roman" w:hAnsi="Times New Roman"/>
          <w:b/>
          <w:sz w:val="24"/>
          <w:szCs w:val="24"/>
        </w:rPr>
        <w:t xml:space="preserve">  </w:t>
      </w:r>
    </w:p>
    <w:p w:rsidR="0037719F" w:rsidRDefault="000A1D2D" w:rsidP="000A1D2D">
      <w:pPr>
        <w:rPr>
          <w:rFonts w:ascii="Times New Roman" w:hAnsi="Times New Roman"/>
          <w:b/>
          <w:sz w:val="24"/>
          <w:szCs w:val="24"/>
        </w:rPr>
      </w:pPr>
      <w:r w:rsidRPr="000A1D2D">
        <w:rPr>
          <w:rFonts w:ascii="Times New Roman" w:hAnsi="Times New Roman"/>
          <w:sz w:val="24"/>
          <w:szCs w:val="24"/>
        </w:rPr>
        <w:t>Director, Office of Systems Development</w:t>
      </w:r>
      <w:r w:rsidRPr="000A1D2D">
        <w:rPr>
          <w:rFonts w:ascii="Times New Roman" w:hAnsi="Times New Roman"/>
          <w:sz w:val="24"/>
          <w:szCs w:val="24"/>
        </w:rPr>
        <w:br/>
      </w:r>
    </w:p>
    <w:p w:rsidR="000A1D2D" w:rsidRPr="000A1D2D" w:rsidRDefault="000A1D2D" w:rsidP="000A1D2D">
      <w:pPr>
        <w:rPr>
          <w:rFonts w:ascii="Times New Roman" w:hAnsi="Times New Roman"/>
          <w:sz w:val="24"/>
          <w:szCs w:val="24"/>
        </w:rPr>
      </w:pPr>
      <w:r w:rsidRPr="000A1D2D">
        <w:rPr>
          <w:rFonts w:ascii="Times New Roman" w:hAnsi="Times New Roman"/>
          <w:b/>
          <w:sz w:val="24"/>
          <w:szCs w:val="24"/>
        </w:rPr>
        <w:t>Affiliation:</w:t>
      </w:r>
      <w:r w:rsidRPr="000A1D2D">
        <w:rPr>
          <w:rFonts w:ascii="Times New Roman" w:hAnsi="Times New Roman"/>
          <w:sz w:val="24"/>
          <w:szCs w:val="24"/>
        </w:rPr>
        <w:br/>
        <w:t>U.S. Department of Commerce,</w:t>
      </w:r>
      <w:r w:rsidRPr="000A1D2D">
        <w:rPr>
          <w:rFonts w:ascii="Times New Roman" w:hAnsi="Times New Roman"/>
          <w:sz w:val="24"/>
          <w:szCs w:val="24"/>
        </w:rPr>
        <w:br/>
        <w:t xml:space="preserve">National Oceanic and Atmospheric Administration, </w:t>
      </w:r>
    </w:p>
    <w:p w:rsidR="0037719F" w:rsidRDefault="000A1D2D" w:rsidP="000A1D2D">
      <w:pPr>
        <w:rPr>
          <w:rFonts w:ascii="Times New Roman" w:hAnsi="Times New Roman"/>
          <w:b/>
          <w:sz w:val="24"/>
          <w:szCs w:val="24"/>
        </w:rPr>
      </w:pPr>
      <w:r w:rsidRPr="000A1D2D">
        <w:rPr>
          <w:rFonts w:ascii="Times New Roman" w:hAnsi="Times New Roman"/>
          <w:sz w:val="24"/>
          <w:szCs w:val="24"/>
        </w:rPr>
        <w:t>National Environmental Satellite Data and Information Service</w:t>
      </w:r>
      <w:r w:rsidRPr="000A1D2D">
        <w:rPr>
          <w:rFonts w:ascii="Times New Roman" w:hAnsi="Times New Roman"/>
          <w:sz w:val="24"/>
          <w:szCs w:val="24"/>
        </w:rPr>
        <w:br/>
      </w:r>
    </w:p>
    <w:p w:rsidR="0037719F" w:rsidRDefault="000A1D2D" w:rsidP="000A1D2D">
      <w:pPr>
        <w:rPr>
          <w:rFonts w:ascii="Times New Roman" w:hAnsi="Times New Roman"/>
          <w:b/>
          <w:sz w:val="24"/>
          <w:szCs w:val="24"/>
        </w:rPr>
      </w:pPr>
      <w:r w:rsidRPr="000A1D2D">
        <w:rPr>
          <w:rFonts w:ascii="Times New Roman" w:hAnsi="Times New Roman"/>
          <w:b/>
          <w:sz w:val="24"/>
          <w:szCs w:val="24"/>
        </w:rPr>
        <w:t>City/State:</w:t>
      </w:r>
      <w:r w:rsidR="00735638">
        <w:rPr>
          <w:rFonts w:ascii="Times New Roman" w:hAnsi="Times New Roman"/>
          <w:b/>
          <w:sz w:val="24"/>
          <w:szCs w:val="24"/>
        </w:rPr>
        <w:t xml:space="preserve">  </w:t>
      </w:r>
    </w:p>
    <w:p w:rsidR="0037719F" w:rsidRDefault="000A1D2D" w:rsidP="000A1D2D">
      <w:pPr>
        <w:rPr>
          <w:rFonts w:ascii="Times New Roman" w:hAnsi="Times New Roman"/>
          <w:b/>
          <w:sz w:val="24"/>
          <w:szCs w:val="24"/>
        </w:rPr>
      </w:pPr>
      <w:r w:rsidRPr="000A1D2D">
        <w:rPr>
          <w:rFonts w:ascii="Times New Roman" w:hAnsi="Times New Roman"/>
          <w:sz w:val="24"/>
          <w:szCs w:val="24"/>
        </w:rPr>
        <w:t>Silver Spring, Maryland</w:t>
      </w:r>
      <w:r w:rsidRPr="000A1D2D">
        <w:rPr>
          <w:rFonts w:ascii="Times New Roman" w:hAnsi="Times New Roman"/>
          <w:sz w:val="24"/>
          <w:szCs w:val="24"/>
        </w:rPr>
        <w:br/>
      </w:r>
    </w:p>
    <w:p w:rsidR="000A1D2D" w:rsidRPr="000A1D2D" w:rsidRDefault="000A1D2D" w:rsidP="000A1D2D">
      <w:pPr>
        <w:rPr>
          <w:rFonts w:ascii="Times New Roman" w:hAnsi="Times New Roman"/>
          <w:b/>
          <w:sz w:val="24"/>
          <w:szCs w:val="24"/>
        </w:rPr>
      </w:pPr>
      <w:r w:rsidRPr="000A1D2D">
        <w:rPr>
          <w:rFonts w:ascii="Times New Roman" w:hAnsi="Times New Roman"/>
          <w:b/>
          <w:sz w:val="24"/>
          <w:szCs w:val="24"/>
        </w:rPr>
        <w:t>Websites:</w:t>
      </w:r>
    </w:p>
    <w:p w:rsidR="00735638" w:rsidRDefault="00735638" w:rsidP="000A1D2D">
      <w:pPr>
        <w:sectPr w:rsidR="00735638" w:rsidSect="00E67078">
          <w:pgSz w:w="12240" w:h="15840"/>
          <w:pgMar w:top="1440" w:right="1440" w:bottom="1440" w:left="1440" w:header="1440" w:footer="1440" w:gutter="0"/>
          <w:cols w:space="720"/>
          <w:docGrid w:linePitch="360"/>
        </w:sectPr>
      </w:pPr>
    </w:p>
    <w:p w:rsidR="000A1D2D" w:rsidRDefault="00D5582A" w:rsidP="000A1D2D">
      <w:pPr>
        <w:rPr>
          <w:rFonts w:ascii="Times New Roman" w:hAnsi="Times New Roman"/>
          <w:color w:val="000080"/>
          <w:sz w:val="24"/>
          <w:szCs w:val="24"/>
        </w:rPr>
      </w:pPr>
      <w:hyperlink r:id="rId6" w:history="1">
        <w:r w:rsidR="000A1D2D" w:rsidRPr="00B32A8A">
          <w:rPr>
            <w:rStyle w:val="Hyperlink"/>
            <w:rFonts w:ascii="Times New Roman" w:hAnsi="Times New Roman"/>
            <w:sz w:val="24"/>
            <w:szCs w:val="24"/>
          </w:rPr>
          <w:t>http://www.commerce.gov/</w:t>
        </w:r>
      </w:hyperlink>
    </w:p>
    <w:p w:rsidR="000A1D2D" w:rsidRDefault="00D5582A" w:rsidP="000A1D2D">
      <w:pPr>
        <w:rPr>
          <w:rFonts w:ascii="Times New Roman" w:hAnsi="Times New Roman"/>
          <w:color w:val="000080"/>
          <w:sz w:val="24"/>
          <w:szCs w:val="24"/>
        </w:rPr>
      </w:pPr>
      <w:hyperlink r:id="rId7" w:history="1">
        <w:r w:rsidR="000A1D2D" w:rsidRPr="00B32A8A">
          <w:rPr>
            <w:rStyle w:val="Hyperlink"/>
            <w:rFonts w:ascii="Times New Roman" w:hAnsi="Times New Roman"/>
            <w:sz w:val="24"/>
            <w:szCs w:val="24"/>
          </w:rPr>
          <w:t>http://www.noaa.gov/</w:t>
        </w:r>
      </w:hyperlink>
    </w:p>
    <w:p w:rsidR="000A1D2D" w:rsidRDefault="00D5582A" w:rsidP="000A1D2D">
      <w:pPr>
        <w:rPr>
          <w:rFonts w:ascii="Times New Roman" w:hAnsi="Times New Roman"/>
          <w:color w:val="000080"/>
          <w:sz w:val="24"/>
          <w:szCs w:val="24"/>
        </w:rPr>
      </w:pPr>
      <w:hyperlink r:id="rId8" w:history="1">
        <w:r w:rsidR="000A1D2D" w:rsidRPr="00B32A8A">
          <w:rPr>
            <w:rStyle w:val="Hyperlink"/>
            <w:rFonts w:ascii="Times New Roman" w:hAnsi="Times New Roman"/>
            <w:sz w:val="24"/>
            <w:szCs w:val="24"/>
          </w:rPr>
          <w:t>http://www.nesdis.noaa.gov/</w:t>
        </w:r>
      </w:hyperlink>
    </w:p>
    <w:p w:rsidR="00211D8A" w:rsidRDefault="00D5582A" w:rsidP="000A1D2D">
      <w:pPr>
        <w:rPr>
          <w:rFonts w:ascii="Times New Roman" w:hAnsi="Times New Roman"/>
          <w:color w:val="000080"/>
          <w:sz w:val="24"/>
          <w:szCs w:val="24"/>
        </w:rPr>
      </w:pPr>
      <w:hyperlink r:id="rId9" w:history="1">
        <w:r w:rsidR="000A1D2D" w:rsidRPr="00B32A8A">
          <w:rPr>
            <w:rStyle w:val="Hyperlink"/>
            <w:rFonts w:ascii="Times New Roman" w:hAnsi="Times New Roman"/>
            <w:sz w:val="24"/>
            <w:szCs w:val="24"/>
          </w:rPr>
          <w:t>http://www.osd.noaa.gov/</w:t>
        </w:r>
      </w:hyperlink>
    </w:p>
    <w:p w:rsidR="00735638" w:rsidRDefault="00735638" w:rsidP="00E67078">
      <w:pPr>
        <w:rPr>
          <w:rFonts w:ascii="Times New Roman" w:hAnsi="Times New Roman"/>
          <w:sz w:val="24"/>
          <w:szCs w:val="24"/>
          <w:lang w:val="en-CA"/>
        </w:rPr>
        <w:sectPr w:rsidR="00735638" w:rsidSect="00735638">
          <w:type w:val="continuous"/>
          <w:pgSz w:w="12240" w:h="15840"/>
          <w:pgMar w:top="1440" w:right="1440" w:bottom="1440" w:left="1440" w:header="1440" w:footer="1440" w:gutter="0"/>
          <w:cols w:num="2" w:space="720"/>
          <w:docGrid w:linePitch="360"/>
        </w:sectPr>
      </w:pPr>
    </w:p>
    <w:p w:rsidR="00211D8A" w:rsidRDefault="00211D8A" w:rsidP="00E67078">
      <w:pPr>
        <w:rPr>
          <w:rFonts w:ascii="Times New Roman" w:hAnsi="Times New Roman"/>
          <w:sz w:val="24"/>
          <w:szCs w:val="24"/>
          <w:lang w:val="en-CA"/>
        </w:rPr>
      </w:pPr>
    </w:p>
    <w:p w:rsidR="003D78D9" w:rsidRPr="00AD2922" w:rsidRDefault="003D78D9" w:rsidP="003D78D9">
      <w:pPr>
        <w:rPr>
          <w:rFonts w:ascii="Times New Roman" w:hAnsi="Times New Roman"/>
          <w:sz w:val="24"/>
          <w:szCs w:val="24"/>
        </w:rPr>
      </w:pPr>
      <w:r>
        <w:rPr>
          <w:rFonts w:ascii="Times New Roman" w:hAnsi="Times New Roman"/>
          <w:sz w:val="24"/>
          <w:szCs w:val="24"/>
        </w:rPr>
        <w:t xml:space="preserve">The 2010 Barry M. Goldwater Educator Award is presented by the AIAA National Capital Section to Gary K. Davis for demonstrated leadership, dedication, and contributions to education and professional development in the advancement of </w:t>
      </w:r>
      <w:r w:rsidRPr="00211D8A">
        <w:rPr>
          <w:rFonts w:ascii="Times New Roman" w:hAnsi="Times New Roman"/>
          <w:sz w:val="24"/>
          <w:szCs w:val="24"/>
        </w:rPr>
        <w:t xml:space="preserve">the nation’s </w:t>
      </w:r>
      <w:r>
        <w:rPr>
          <w:rFonts w:ascii="Times New Roman" w:hAnsi="Times New Roman"/>
          <w:sz w:val="24"/>
          <w:szCs w:val="24"/>
        </w:rPr>
        <w:t xml:space="preserve">operational </w:t>
      </w:r>
      <w:r w:rsidRPr="00211D8A">
        <w:rPr>
          <w:rFonts w:ascii="Times New Roman" w:hAnsi="Times New Roman"/>
          <w:sz w:val="24"/>
          <w:szCs w:val="24"/>
        </w:rPr>
        <w:t>civil environmental satellites and associated support systems</w:t>
      </w:r>
      <w:r>
        <w:rPr>
          <w:rFonts w:ascii="Times New Roman" w:hAnsi="Times New Roman"/>
          <w:sz w:val="24"/>
          <w:szCs w:val="24"/>
        </w:rPr>
        <w:t xml:space="preserve"> and technologies.</w:t>
      </w:r>
    </w:p>
    <w:p w:rsidR="00C1054E" w:rsidRDefault="00C1054E" w:rsidP="00E67078">
      <w:pPr>
        <w:rPr>
          <w:rFonts w:ascii="Times New Roman" w:hAnsi="Times New Roman"/>
          <w:sz w:val="24"/>
          <w:szCs w:val="24"/>
          <w:lang w:val="en-CA"/>
        </w:rPr>
      </w:pPr>
    </w:p>
    <w:p w:rsidR="001E1DE9" w:rsidRDefault="00735638" w:rsidP="00735638">
      <w:pPr>
        <w:rPr>
          <w:rFonts w:ascii="Times New Roman" w:hAnsi="Times New Roman"/>
          <w:sz w:val="24"/>
          <w:szCs w:val="24"/>
        </w:rPr>
      </w:pPr>
      <w:r w:rsidRPr="00211D8A">
        <w:rPr>
          <w:rFonts w:ascii="Times New Roman" w:hAnsi="Times New Roman"/>
          <w:sz w:val="24"/>
          <w:szCs w:val="24"/>
          <w:lang w:val="en-CA"/>
        </w:rPr>
        <w:fldChar w:fldCharType="begin"/>
      </w:r>
      <w:r w:rsidRPr="00211D8A">
        <w:rPr>
          <w:rFonts w:ascii="Times New Roman" w:hAnsi="Times New Roman"/>
          <w:sz w:val="24"/>
          <w:szCs w:val="24"/>
          <w:lang w:val="en-CA"/>
        </w:rPr>
        <w:instrText xml:space="preserve"> SEQ CHAPTER \h \r 1</w:instrText>
      </w:r>
      <w:r w:rsidRPr="00211D8A">
        <w:rPr>
          <w:rFonts w:ascii="Times New Roman" w:hAnsi="Times New Roman"/>
          <w:sz w:val="24"/>
          <w:szCs w:val="24"/>
          <w:lang w:val="en-CA"/>
        </w:rPr>
        <w:fldChar w:fldCharType="end"/>
      </w:r>
      <w:r w:rsidRPr="00211D8A">
        <w:rPr>
          <w:rFonts w:ascii="Times New Roman" w:hAnsi="Times New Roman"/>
          <w:sz w:val="24"/>
          <w:szCs w:val="24"/>
        </w:rPr>
        <w:t>Mr. Davis</w:t>
      </w:r>
      <w:r>
        <w:rPr>
          <w:rFonts w:ascii="Times New Roman" w:hAnsi="Times New Roman"/>
          <w:sz w:val="24"/>
          <w:szCs w:val="24"/>
        </w:rPr>
        <w:t xml:space="preserve"> has led</w:t>
      </w:r>
      <w:r w:rsidRPr="00211D8A">
        <w:rPr>
          <w:rFonts w:ascii="Times New Roman" w:hAnsi="Times New Roman"/>
          <w:sz w:val="24"/>
          <w:szCs w:val="24"/>
        </w:rPr>
        <w:t xml:space="preserve"> the development of the nation’s </w:t>
      </w:r>
      <w:r>
        <w:rPr>
          <w:rFonts w:ascii="Times New Roman" w:hAnsi="Times New Roman"/>
          <w:sz w:val="24"/>
          <w:szCs w:val="24"/>
        </w:rPr>
        <w:t xml:space="preserve">operational </w:t>
      </w:r>
      <w:r w:rsidRPr="00211D8A">
        <w:rPr>
          <w:rFonts w:ascii="Times New Roman" w:hAnsi="Times New Roman"/>
          <w:sz w:val="24"/>
          <w:szCs w:val="24"/>
        </w:rPr>
        <w:t>civil environmental satellites and associated support systems</w:t>
      </w:r>
      <w:r>
        <w:rPr>
          <w:rFonts w:ascii="Times New Roman" w:hAnsi="Times New Roman"/>
          <w:sz w:val="24"/>
          <w:szCs w:val="24"/>
        </w:rPr>
        <w:t xml:space="preserve"> </w:t>
      </w:r>
      <w:r w:rsidRPr="00211D8A">
        <w:rPr>
          <w:rFonts w:ascii="Times New Roman" w:hAnsi="Times New Roman"/>
          <w:sz w:val="24"/>
          <w:szCs w:val="24"/>
        </w:rPr>
        <w:t>since 1997</w:t>
      </w:r>
      <w:r>
        <w:rPr>
          <w:rFonts w:ascii="Times New Roman" w:hAnsi="Times New Roman"/>
          <w:sz w:val="24"/>
          <w:szCs w:val="24"/>
        </w:rPr>
        <w:t xml:space="preserve"> as </w:t>
      </w:r>
      <w:r w:rsidRPr="00211D8A">
        <w:rPr>
          <w:rFonts w:ascii="Times New Roman" w:hAnsi="Times New Roman"/>
          <w:sz w:val="24"/>
          <w:szCs w:val="24"/>
        </w:rPr>
        <w:t>the Director of the Office of Systems Development at the National Oceanic and Atmospheric Administration (NOAA), National Environmental Satellite, Data and Information Service (NESDIS)</w:t>
      </w:r>
      <w:r>
        <w:rPr>
          <w:rFonts w:ascii="Times New Roman" w:hAnsi="Times New Roman"/>
          <w:sz w:val="24"/>
          <w:szCs w:val="24"/>
        </w:rPr>
        <w:t>.  Over a 35-year career he</w:t>
      </w:r>
      <w:r w:rsidRPr="00211D8A">
        <w:rPr>
          <w:rFonts w:ascii="Times New Roman" w:hAnsi="Times New Roman"/>
          <w:sz w:val="24"/>
          <w:szCs w:val="24"/>
        </w:rPr>
        <w:t xml:space="preserve"> has overseen 32 launch campaigns</w:t>
      </w:r>
      <w:r>
        <w:rPr>
          <w:rFonts w:ascii="Times New Roman" w:hAnsi="Times New Roman"/>
          <w:sz w:val="24"/>
          <w:szCs w:val="24"/>
        </w:rPr>
        <w:t xml:space="preserve"> for these systems and coordinated with Directors from meteorological agencies internationally, including the Europeans and the United Nations World Meteorological Organization.  He helped to change standard operating procedure for launches </w:t>
      </w:r>
      <w:r w:rsidRPr="00733E98">
        <w:rPr>
          <w:rFonts w:ascii="Times New Roman" w:hAnsi="Times New Roman"/>
          <w:sz w:val="24"/>
          <w:szCs w:val="24"/>
        </w:rPr>
        <w:t>to an in-orbit storage method that resolves the problems ass</w:t>
      </w:r>
      <w:r>
        <w:rPr>
          <w:rFonts w:ascii="Times New Roman" w:hAnsi="Times New Roman"/>
          <w:sz w:val="24"/>
          <w:szCs w:val="24"/>
        </w:rPr>
        <w:t>ociated with launch uncertainty.</w:t>
      </w:r>
      <w:r w:rsidRPr="00733E98">
        <w:rPr>
          <w:rFonts w:ascii="Times New Roman" w:hAnsi="Times New Roman"/>
          <w:sz w:val="24"/>
          <w:szCs w:val="24"/>
        </w:rPr>
        <w:t xml:space="preserve"> </w:t>
      </w:r>
      <w:r>
        <w:rPr>
          <w:rFonts w:ascii="Times New Roman" w:hAnsi="Times New Roman"/>
          <w:sz w:val="24"/>
          <w:szCs w:val="24"/>
        </w:rPr>
        <w:t xml:space="preserve"> This experience informs his lectures around the world on the history of environmental monitoring from space, and his local work </w:t>
      </w:r>
      <w:r w:rsidRPr="00211D8A">
        <w:rPr>
          <w:rFonts w:ascii="Times New Roman" w:hAnsi="Times New Roman"/>
          <w:sz w:val="24"/>
          <w:szCs w:val="24"/>
        </w:rPr>
        <w:t>with the organization of the Eleanor Roosevelt High School Science Fair, one of the largest technology and science fairs in Maryland.</w:t>
      </w:r>
      <w:r w:rsidR="001E1DE9">
        <w:rPr>
          <w:rFonts w:ascii="Times New Roman" w:hAnsi="Times New Roman"/>
          <w:sz w:val="24"/>
          <w:szCs w:val="24"/>
        </w:rPr>
        <w:t xml:space="preserve">  Mr. Davis has received numerous awards and recognition including the Presidential Rank Award.</w:t>
      </w:r>
      <w:r>
        <w:rPr>
          <w:rFonts w:ascii="Times New Roman" w:hAnsi="Times New Roman"/>
          <w:sz w:val="24"/>
          <w:szCs w:val="24"/>
        </w:rPr>
        <w:t xml:space="preserve"> </w:t>
      </w:r>
    </w:p>
    <w:p w:rsidR="001E1DE9" w:rsidRDefault="001E1DE9" w:rsidP="00735638">
      <w:pPr>
        <w:rPr>
          <w:rFonts w:ascii="Times New Roman" w:hAnsi="Times New Roman"/>
          <w:sz w:val="24"/>
          <w:szCs w:val="24"/>
        </w:rPr>
      </w:pPr>
    </w:p>
    <w:p w:rsidR="00735638" w:rsidRPr="00735638" w:rsidRDefault="00735638" w:rsidP="00735638">
      <w:pPr>
        <w:rPr>
          <w:rFonts w:ascii="Times New Roman" w:hAnsi="Times New Roman"/>
          <w:sz w:val="24"/>
          <w:szCs w:val="24"/>
        </w:rPr>
      </w:pPr>
      <w:r w:rsidRPr="00735638">
        <w:rPr>
          <w:rFonts w:ascii="Times New Roman" w:hAnsi="Times New Roman"/>
          <w:sz w:val="24"/>
          <w:szCs w:val="24"/>
        </w:rPr>
        <w:t xml:space="preserve">Mr. Davis currently lives in Maryland with his wife Mona. They have two children, a daughter named Kelly who serves as a lawyer/congressional liaison for NASA in Washington DC and a son Andrew who is a defense contractor in Maryland; and two grandchildren.  </w:t>
      </w:r>
    </w:p>
    <w:p w:rsidR="00735638" w:rsidRDefault="00735638" w:rsidP="00A22206">
      <w:pPr>
        <w:pStyle w:val="TxBrp2"/>
        <w:rPr>
          <w:rFonts w:ascii="Times New Roman" w:hAnsi="Times New Roman"/>
        </w:rPr>
        <w:sectPr w:rsidR="00735638" w:rsidSect="00EF59A5">
          <w:type w:val="continuous"/>
          <w:pgSz w:w="12240" w:h="15840"/>
          <w:pgMar w:top="1440" w:right="1440" w:bottom="1440" w:left="1440" w:header="1440" w:footer="1440" w:gutter="0"/>
          <w:cols w:space="720"/>
          <w:docGrid w:linePitch="360"/>
        </w:sectPr>
      </w:pPr>
    </w:p>
    <w:p w:rsidR="00E67078" w:rsidRPr="00211D8A" w:rsidRDefault="00E67078" w:rsidP="00A22206">
      <w:pPr>
        <w:pStyle w:val="TxBrp2"/>
        <w:rPr>
          <w:rFonts w:ascii="Times New Roman" w:hAnsi="Times New Roman"/>
        </w:rPr>
      </w:pPr>
    </w:p>
    <w:sectPr w:rsidR="00E67078" w:rsidRPr="00211D8A" w:rsidSect="00EF59A5">
      <w:type w:val="continuous"/>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67078"/>
    <w:rsid w:val="0000395F"/>
    <w:rsid w:val="00023B3F"/>
    <w:rsid w:val="000630FE"/>
    <w:rsid w:val="000A1D2D"/>
    <w:rsid w:val="000C5B48"/>
    <w:rsid w:val="000E1BC5"/>
    <w:rsid w:val="00152FB1"/>
    <w:rsid w:val="001D4F42"/>
    <w:rsid w:val="001E1DE9"/>
    <w:rsid w:val="00211D8A"/>
    <w:rsid w:val="00242CC8"/>
    <w:rsid w:val="0026708C"/>
    <w:rsid w:val="002A3B4C"/>
    <w:rsid w:val="002E450D"/>
    <w:rsid w:val="00305EE0"/>
    <w:rsid w:val="00316D0B"/>
    <w:rsid w:val="0037719F"/>
    <w:rsid w:val="003B3DF8"/>
    <w:rsid w:val="003D47D2"/>
    <w:rsid w:val="003D78D9"/>
    <w:rsid w:val="00471B00"/>
    <w:rsid w:val="004800D1"/>
    <w:rsid w:val="005741B4"/>
    <w:rsid w:val="0059682A"/>
    <w:rsid w:val="006709A8"/>
    <w:rsid w:val="0072558B"/>
    <w:rsid w:val="00735638"/>
    <w:rsid w:val="00827D87"/>
    <w:rsid w:val="008348C4"/>
    <w:rsid w:val="008817F8"/>
    <w:rsid w:val="008B450D"/>
    <w:rsid w:val="00970BC9"/>
    <w:rsid w:val="00A03A11"/>
    <w:rsid w:val="00A22206"/>
    <w:rsid w:val="00C1054E"/>
    <w:rsid w:val="00C132EA"/>
    <w:rsid w:val="00C96B75"/>
    <w:rsid w:val="00D5582A"/>
    <w:rsid w:val="00DC39AD"/>
    <w:rsid w:val="00DF2B5C"/>
    <w:rsid w:val="00E64342"/>
    <w:rsid w:val="00E67078"/>
    <w:rsid w:val="00E7218E"/>
    <w:rsid w:val="00E753D5"/>
    <w:rsid w:val="00E92586"/>
    <w:rsid w:val="00EA13FB"/>
    <w:rsid w:val="00EF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078"/>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rsid w:val="00E67078"/>
    <w:pPr>
      <w:tabs>
        <w:tab w:val="left" w:pos="-24"/>
        <w:tab w:val="left" w:pos="180"/>
      </w:tabs>
      <w:autoSpaceDE w:val="0"/>
      <w:autoSpaceDN w:val="0"/>
      <w:adjustRightInd w:val="0"/>
      <w:spacing w:line="271" w:lineRule="exact"/>
    </w:pPr>
    <w:rPr>
      <w:rFonts w:ascii="Courier" w:hAnsi="Courier"/>
      <w:sz w:val="24"/>
      <w:szCs w:val="24"/>
    </w:rPr>
  </w:style>
  <w:style w:type="paragraph" w:customStyle="1" w:styleId="Default">
    <w:name w:val="Default"/>
    <w:rsid w:val="002A3B4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3B4C"/>
    <w:rPr>
      <w:rFonts w:ascii="Tahoma" w:hAnsi="Tahoma" w:cs="Tahoma"/>
      <w:sz w:val="16"/>
      <w:szCs w:val="16"/>
    </w:rPr>
  </w:style>
  <w:style w:type="character" w:customStyle="1" w:styleId="BalloonTextChar">
    <w:name w:val="Balloon Text Char"/>
    <w:basedOn w:val="DefaultParagraphFont"/>
    <w:link w:val="BalloonText"/>
    <w:rsid w:val="002A3B4C"/>
    <w:rPr>
      <w:rFonts w:ascii="Tahoma" w:hAnsi="Tahoma" w:cs="Tahoma"/>
      <w:sz w:val="16"/>
      <w:szCs w:val="16"/>
    </w:rPr>
  </w:style>
  <w:style w:type="character" w:styleId="Strong">
    <w:name w:val="Strong"/>
    <w:basedOn w:val="DefaultParagraphFont"/>
    <w:uiPriority w:val="22"/>
    <w:qFormat/>
    <w:rsid w:val="002A3B4C"/>
    <w:rPr>
      <w:b/>
      <w:bCs/>
    </w:rPr>
  </w:style>
  <w:style w:type="character" w:styleId="Hyperlink">
    <w:name w:val="Hyperlink"/>
    <w:basedOn w:val="DefaultParagraphFont"/>
    <w:uiPriority w:val="99"/>
    <w:unhideWhenUsed/>
    <w:rsid w:val="000A1D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dis.noaa.go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noaa.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erce.gov/" TargetMode="External"/><Relationship Id="rId11" Type="http://schemas.openxmlformats.org/officeDocument/2006/relationships/theme" Target="theme/theme1.xml"/><Relationship Id="rId5" Type="http://schemas.openxmlformats.org/officeDocument/2006/relationships/hyperlink" Target="mailto:gary.davis@noaa.go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sd.noa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9477194986849820174B377C87B67" ma:contentTypeVersion="0" ma:contentTypeDescription="Create a new document." ma:contentTypeScope="" ma:versionID="c9f85892fcd416d7541f67224f71ec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7A5DC7-FF6D-4F35-AAF7-510825908F3F}"/>
</file>

<file path=customXml/itemProps2.xml><?xml version="1.0" encoding="utf-8"?>
<ds:datastoreItem xmlns:ds="http://schemas.openxmlformats.org/officeDocument/2006/customXml" ds:itemID="{8D1E72AE-3EF1-44A5-8F4C-C3EC9045914A}"/>
</file>

<file path=customXml/itemProps3.xml><?xml version="1.0" encoding="utf-8"?>
<ds:datastoreItem xmlns:ds="http://schemas.openxmlformats.org/officeDocument/2006/customXml" ds:itemID="{37D63132-45CC-491A-B552-A8E501D45F2A}"/>
</file>

<file path=docProps/app.xml><?xml version="1.0" encoding="utf-8"?>
<Properties xmlns="http://schemas.openxmlformats.org/officeDocument/2006/extended-properties" xmlns:vt="http://schemas.openxmlformats.org/officeDocument/2006/docPropsVTypes">
  <Template>Normal.dotm</Template>
  <TotalTime>72</TotalTime>
  <Pages>1</Pages>
  <Words>360</Words>
  <Characters>2093</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Biography of Gary K</vt:lpstr>
    </vt:vector>
  </TitlesOfParts>
  <Company> NOAA</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Gary K</dc:title>
  <dc:subject/>
  <dc:creator> </dc:creator>
  <cp:keywords/>
  <dc:description/>
  <cp:lastModifiedBy>s380068</cp:lastModifiedBy>
  <cp:revision>9</cp:revision>
  <cp:lastPrinted>2010-01-13T21:29:00Z</cp:lastPrinted>
  <dcterms:created xsi:type="dcterms:W3CDTF">2010-02-12T19:35:00Z</dcterms:created>
  <dcterms:modified xsi:type="dcterms:W3CDTF">2010-02-15T03:05:00Z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0x0101006979477194986849820174B377C87B67</vt:lpwstr>
  </property>
</Properties>
</file>